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B5952" w14:textId="4C838B15" w:rsidR="000B3A1E" w:rsidRDefault="00805684" w:rsidP="000B3A1E">
      <w:pPr>
        <w:pStyle w:val="Title"/>
        <w:jc w:val="center"/>
      </w:pPr>
      <w:r>
        <w:t>Batch RNL</w:t>
      </w:r>
      <w:r w:rsidR="00A03084">
        <w:t xml:space="preserve"> Manual</w:t>
      </w:r>
    </w:p>
    <w:sdt>
      <w:sdtPr>
        <w:id w:val="508112301"/>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3BBEF759" w14:textId="64D96242" w:rsidR="000B3A1E" w:rsidRDefault="000B3A1E" w:rsidP="000B3A1E">
          <w:pPr>
            <w:pStyle w:val="TOCHeading"/>
          </w:pPr>
          <w:r>
            <w:t>Contents</w:t>
          </w:r>
        </w:p>
        <w:p w14:paraId="42A995FC" w14:textId="363B35BA" w:rsidR="00F24CF3" w:rsidRDefault="000B3A1E">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154158458" w:history="1">
            <w:r w:rsidR="00F24CF3" w:rsidRPr="005E4448">
              <w:rPr>
                <w:rStyle w:val="Hyperlink"/>
                <w:noProof/>
              </w:rPr>
              <w:t>Introduction</w:t>
            </w:r>
            <w:r w:rsidR="00F24CF3">
              <w:rPr>
                <w:noProof/>
                <w:webHidden/>
              </w:rPr>
              <w:tab/>
            </w:r>
            <w:r w:rsidR="00F24CF3">
              <w:rPr>
                <w:noProof/>
                <w:webHidden/>
              </w:rPr>
              <w:fldChar w:fldCharType="begin"/>
            </w:r>
            <w:r w:rsidR="00F24CF3">
              <w:rPr>
                <w:noProof/>
                <w:webHidden/>
              </w:rPr>
              <w:instrText xml:space="preserve"> PAGEREF _Toc154158458 \h </w:instrText>
            </w:r>
            <w:r w:rsidR="00F24CF3">
              <w:rPr>
                <w:noProof/>
                <w:webHidden/>
              </w:rPr>
            </w:r>
            <w:r w:rsidR="00F24CF3">
              <w:rPr>
                <w:noProof/>
                <w:webHidden/>
              </w:rPr>
              <w:fldChar w:fldCharType="separate"/>
            </w:r>
            <w:r w:rsidR="00F24CF3">
              <w:rPr>
                <w:noProof/>
                <w:webHidden/>
              </w:rPr>
              <w:t>2</w:t>
            </w:r>
            <w:r w:rsidR="00F24CF3">
              <w:rPr>
                <w:noProof/>
                <w:webHidden/>
              </w:rPr>
              <w:fldChar w:fldCharType="end"/>
            </w:r>
          </w:hyperlink>
        </w:p>
        <w:p w14:paraId="7EEBC401" w14:textId="7E55A2B6" w:rsidR="00F24CF3" w:rsidRDefault="00F24CF3">
          <w:pPr>
            <w:pStyle w:val="TOC2"/>
            <w:tabs>
              <w:tab w:val="right" w:leader="dot" w:pos="9736"/>
            </w:tabs>
            <w:rPr>
              <w:rFonts w:eastAsiaTheme="minorEastAsia"/>
              <w:noProof/>
              <w:lang w:eastAsia="en-GB"/>
            </w:rPr>
          </w:pPr>
          <w:hyperlink w:anchor="_Toc154158459" w:history="1">
            <w:r w:rsidRPr="005E4448">
              <w:rPr>
                <w:rStyle w:val="Hyperlink"/>
                <w:noProof/>
              </w:rPr>
              <w:t>Basics</w:t>
            </w:r>
            <w:r>
              <w:rPr>
                <w:noProof/>
                <w:webHidden/>
              </w:rPr>
              <w:tab/>
            </w:r>
            <w:r>
              <w:rPr>
                <w:noProof/>
                <w:webHidden/>
              </w:rPr>
              <w:fldChar w:fldCharType="begin"/>
            </w:r>
            <w:r>
              <w:rPr>
                <w:noProof/>
                <w:webHidden/>
              </w:rPr>
              <w:instrText xml:space="preserve"> PAGEREF _Toc154158459 \h </w:instrText>
            </w:r>
            <w:r>
              <w:rPr>
                <w:noProof/>
                <w:webHidden/>
              </w:rPr>
            </w:r>
            <w:r>
              <w:rPr>
                <w:noProof/>
                <w:webHidden/>
              </w:rPr>
              <w:fldChar w:fldCharType="separate"/>
            </w:r>
            <w:r>
              <w:rPr>
                <w:noProof/>
                <w:webHidden/>
              </w:rPr>
              <w:t>2</w:t>
            </w:r>
            <w:r>
              <w:rPr>
                <w:noProof/>
                <w:webHidden/>
              </w:rPr>
              <w:fldChar w:fldCharType="end"/>
            </w:r>
          </w:hyperlink>
        </w:p>
        <w:p w14:paraId="35CB43F0" w14:textId="1C896FFD" w:rsidR="00F24CF3" w:rsidRDefault="00F24CF3">
          <w:pPr>
            <w:pStyle w:val="TOC2"/>
            <w:tabs>
              <w:tab w:val="right" w:leader="dot" w:pos="9736"/>
            </w:tabs>
            <w:rPr>
              <w:rFonts w:eastAsiaTheme="minorEastAsia"/>
              <w:noProof/>
              <w:lang w:eastAsia="en-GB"/>
            </w:rPr>
          </w:pPr>
          <w:hyperlink w:anchor="_Toc154158460" w:history="1">
            <w:r w:rsidRPr="005E4448">
              <w:rPr>
                <w:rStyle w:val="Hyperlink"/>
                <w:noProof/>
              </w:rPr>
              <w:t>Features</w:t>
            </w:r>
            <w:r>
              <w:rPr>
                <w:noProof/>
                <w:webHidden/>
              </w:rPr>
              <w:tab/>
            </w:r>
            <w:r>
              <w:rPr>
                <w:noProof/>
                <w:webHidden/>
              </w:rPr>
              <w:fldChar w:fldCharType="begin"/>
            </w:r>
            <w:r>
              <w:rPr>
                <w:noProof/>
                <w:webHidden/>
              </w:rPr>
              <w:instrText xml:space="preserve"> PAGEREF _Toc154158460 \h </w:instrText>
            </w:r>
            <w:r>
              <w:rPr>
                <w:noProof/>
                <w:webHidden/>
              </w:rPr>
            </w:r>
            <w:r>
              <w:rPr>
                <w:noProof/>
                <w:webHidden/>
              </w:rPr>
              <w:fldChar w:fldCharType="separate"/>
            </w:r>
            <w:r>
              <w:rPr>
                <w:noProof/>
                <w:webHidden/>
              </w:rPr>
              <w:t>2</w:t>
            </w:r>
            <w:r>
              <w:rPr>
                <w:noProof/>
                <w:webHidden/>
              </w:rPr>
              <w:fldChar w:fldCharType="end"/>
            </w:r>
          </w:hyperlink>
        </w:p>
        <w:p w14:paraId="51FA257A" w14:textId="7BCCE185" w:rsidR="00F24CF3" w:rsidRDefault="00F24CF3">
          <w:pPr>
            <w:pStyle w:val="TOC2"/>
            <w:tabs>
              <w:tab w:val="right" w:leader="dot" w:pos="9736"/>
            </w:tabs>
            <w:rPr>
              <w:rFonts w:eastAsiaTheme="minorEastAsia"/>
              <w:noProof/>
              <w:lang w:eastAsia="en-GB"/>
            </w:rPr>
          </w:pPr>
          <w:hyperlink w:anchor="_Toc154158461" w:history="1">
            <w:r w:rsidRPr="005E4448">
              <w:rPr>
                <w:rStyle w:val="Hyperlink"/>
                <w:noProof/>
              </w:rPr>
              <w:t>Measures</w:t>
            </w:r>
            <w:r>
              <w:rPr>
                <w:noProof/>
                <w:webHidden/>
              </w:rPr>
              <w:tab/>
            </w:r>
            <w:r>
              <w:rPr>
                <w:noProof/>
                <w:webHidden/>
              </w:rPr>
              <w:fldChar w:fldCharType="begin"/>
            </w:r>
            <w:r>
              <w:rPr>
                <w:noProof/>
                <w:webHidden/>
              </w:rPr>
              <w:instrText xml:space="preserve"> PAGEREF _Toc154158461 \h </w:instrText>
            </w:r>
            <w:r>
              <w:rPr>
                <w:noProof/>
                <w:webHidden/>
              </w:rPr>
            </w:r>
            <w:r>
              <w:rPr>
                <w:noProof/>
                <w:webHidden/>
              </w:rPr>
              <w:fldChar w:fldCharType="separate"/>
            </w:r>
            <w:r>
              <w:rPr>
                <w:noProof/>
                <w:webHidden/>
              </w:rPr>
              <w:t>2</w:t>
            </w:r>
            <w:r>
              <w:rPr>
                <w:noProof/>
                <w:webHidden/>
              </w:rPr>
              <w:fldChar w:fldCharType="end"/>
            </w:r>
          </w:hyperlink>
        </w:p>
        <w:p w14:paraId="047CAA9E" w14:textId="458A3399" w:rsidR="00F24CF3" w:rsidRDefault="00F24CF3">
          <w:pPr>
            <w:pStyle w:val="TOC2"/>
            <w:tabs>
              <w:tab w:val="right" w:leader="dot" w:pos="9736"/>
            </w:tabs>
            <w:rPr>
              <w:rFonts w:eastAsiaTheme="minorEastAsia"/>
              <w:noProof/>
              <w:lang w:eastAsia="en-GB"/>
            </w:rPr>
          </w:pPr>
          <w:hyperlink w:anchor="_Toc154158462" w:history="1">
            <w:r w:rsidRPr="005E4448">
              <w:rPr>
                <w:rStyle w:val="Hyperlink"/>
                <w:noProof/>
              </w:rPr>
              <w:t>Requisites</w:t>
            </w:r>
            <w:r>
              <w:rPr>
                <w:noProof/>
                <w:webHidden/>
              </w:rPr>
              <w:tab/>
            </w:r>
            <w:r>
              <w:rPr>
                <w:noProof/>
                <w:webHidden/>
              </w:rPr>
              <w:fldChar w:fldCharType="begin"/>
            </w:r>
            <w:r>
              <w:rPr>
                <w:noProof/>
                <w:webHidden/>
              </w:rPr>
              <w:instrText xml:space="preserve"> PAGEREF _Toc154158462 \h </w:instrText>
            </w:r>
            <w:r>
              <w:rPr>
                <w:noProof/>
                <w:webHidden/>
              </w:rPr>
            </w:r>
            <w:r>
              <w:rPr>
                <w:noProof/>
                <w:webHidden/>
              </w:rPr>
              <w:fldChar w:fldCharType="separate"/>
            </w:r>
            <w:r>
              <w:rPr>
                <w:noProof/>
                <w:webHidden/>
              </w:rPr>
              <w:t>2</w:t>
            </w:r>
            <w:r>
              <w:rPr>
                <w:noProof/>
                <w:webHidden/>
              </w:rPr>
              <w:fldChar w:fldCharType="end"/>
            </w:r>
          </w:hyperlink>
        </w:p>
        <w:p w14:paraId="3DAA1516" w14:textId="7867B2E8" w:rsidR="00F24CF3" w:rsidRDefault="00F24CF3">
          <w:pPr>
            <w:pStyle w:val="TOC1"/>
            <w:tabs>
              <w:tab w:val="right" w:leader="dot" w:pos="9736"/>
            </w:tabs>
            <w:rPr>
              <w:rFonts w:eastAsiaTheme="minorEastAsia"/>
              <w:noProof/>
              <w:lang w:eastAsia="en-GB"/>
            </w:rPr>
          </w:pPr>
          <w:hyperlink w:anchor="_Toc154158463" w:history="1">
            <w:r w:rsidRPr="005E4448">
              <w:rPr>
                <w:rStyle w:val="Hyperlink"/>
                <w:noProof/>
              </w:rPr>
              <w:t>Installation</w:t>
            </w:r>
            <w:r>
              <w:rPr>
                <w:noProof/>
                <w:webHidden/>
              </w:rPr>
              <w:tab/>
            </w:r>
            <w:r>
              <w:rPr>
                <w:noProof/>
                <w:webHidden/>
              </w:rPr>
              <w:fldChar w:fldCharType="begin"/>
            </w:r>
            <w:r>
              <w:rPr>
                <w:noProof/>
                <w:webHidden/>
              </w:rPr>
              <w:instrText xml:space="preserve"> PAGEREF _Toc154158463 \h </w:instrText>
            </w:r>
            <w:r>
              <w:rPr>
                <w:noProof/>
                <w:webHidden/>
              </w:rPr>
            </w:r>
            <w:r>
              <w:rPr>
                <w:noProof/>
                <w:webHidden/>
              </w:rPr>
              <w:fldChar w:fldCharType="separate"/>
            </w:r>
            <w:r>
              <w:rPr>
                <w:noProof/>
                <w:webHidden/>
              </w:rPr>
              <w:t>4</w:t>
            </w:r>
            <w:r>
              <w:rPr>
                <w:noProof/>
                <w:webHidden/>
              </w:rPr>
              <w:fldChar w:fldCharType="end"/>
            </w:r>
          </w:hyperlink>
        </w:p>
        <w:p w14:paraId="40F7D4D8" w14:textId="7C36073A" w:rsidR="00F24CF3" w:rsidRDefault="00F24CF3">
          <w:pPr>
            <w:pStyle w:val="TOC1"/>
            <w:tabs>
              <w:tab w:val="right" w:leader="dot" w:pos="9736"/>
            </w:tabs>
            <w:rPr>
              <w:rFonts w:eastAsiaTheme="minorEastAsia"/>
              <w:noProof/>
              <w:lang w:eastAsia="en-GB"/>
            </w:rPr>
          </w:pPr>
          <w:hyperlink w:anchor="_Toc154158464" w:history="1">
            <w:r w:rsidRPr="005E4448">
              <w:rPr>
                <w:rStyle w:val="Hyperlink"/>
                <w:noProof/>
              </w:rPr>
              <w:t>UI Demo</w:t>
            </w:r>
            <w:r>
              <w:rPr>
                <w:noProof/>
                <w:webHidden/>
              </w:rPr>
              <w:tab/>
            </w:r>
            <w:r>
              <w:rPr>
                <w:noProof/>
                <w:webHidden/>
              </w:rPr>
              <w:fldChar w:fldCharType="begin"/>
            </w:r>
            <w:r>
              <w:rPr>
                <w:noProof/>
                <w:webHidden/>
              </w:rPr>
              <w:instrText xml:space="preserve"> PAGEREF _Toc154158464 \h </w:instrText>
            </w:r>
            <w:r>
              <w:rPr>
                <w:noProof/>
                <w:webHidden/>
              </w:rPr>
            </w:r>
            <w:r>
              <w:rPr>
                <w:noProof/>
                <w:webHidden/>
              </w:rPr>
              <w:fldChar w:fldCharType="separate"/>
            </w:r>
            <w:r>
              <w:rPr>
                <w:noProof/>
                <w:webHidden/>
              </w:rPr>
              <w:t>5</w:t>
            </w:r>
            <w:r>
              <w:rPr>
                <w:noProof/>
                <w:webHidden/>
              </w:rPr>
              <w:fldChar w:fldCharType="end"/>
            </w:r>
          </w:hyperlink>
        </w:p>
        <w:p w14:paraId="7EAD32DD" w14:textId="484AF013" w:rsidR="00F24CF3" w:rsidRDefault="00F24CF3">
          <w:pPr>
            <w:pStyle w:val="TOC2"/>
            <w:tabs>
              <w:tab w:val="right" w:leader="dot" w:pos="9736"/>
            </w:tabs>
            <w:rPr>
              <w:rFonts w:eastAsiaTheme="minorEastAsia"/>
              <w:noProof/>
              <w:lang w:eastAsia="en-GB"/>
            </w:rPr>
          </w:pPr>
          <w:hyperlink w:anchor="_Toc154158465" w:history="1">
            <w:r w:rsidRPr="005E4448">
              <w:rPr>
                <w:rStyle w:val="Hyperlink"/>
                <w:noProof/>
              </w:rPr>
              <w:t>1. Directory</w:t>
            </w:r>
            <w:r>
              <w:rPr>
                <w:noProof/>
                <w:webHidden/>
              </w:rPr>
              <w:tab/>
            </w:r>
            <w:r>
              <w:rPr>
                <w:noProof/>
                <w:webHidden/>
              </w:rPr>
              <w:fldChar w:fldCharType="begin"/>
            </w:r>
            <w:r>
              <w:rPr>
                <w:noProof/>
                <w:webHidden/>
              </w:rPr>
              <w:instrText xml:space="preserve"> PAGEREF _Toc154158465 \h </w:instrText>
            </w:r>
            <w:r>
              <w:rPr>
                <w:noProof/>
                <w:webHidden/>
              </w:rPr>
            </w:r>
            <w:r>
              <w:rPr>
                <w:noProof/>
                <w:webHidden/>
              </w:rPr>
              <w:fldChar w:fldCharType="separate"/>
            </w:r>
            <w:r>
              <w:rPr>
                <w:noProof/>
                <w:webHidden/>
              </w:rPr>
              <w:t>5</w:t>
            </w:r>
            <w:r>
              <w:rPr>
                <w:noProof/>
                <w:webHidden/>
              </w:rPr>
              <w:fldChar w:fldCharType="end"/>
            </w:r>
          </w:hyperlink>
        </w:p>
        <w:p w14:paraId="558544AA" w14:textId="4FB018E5" w:rsidR="00F24CF3" w:rsidRDefault="00F24CF3">
          <w:pPr>
            <w:pStyle w:val="TOC2"/>
            <w:tabs>
              <w:tab w:val="right" w:leader="dot" w:pos="9736"/>
            </w:tabs>
            <w:rPr>
              <w:rFonts w:eastAsiaTheme="minorEastAsia"/>
              <w:noProof/>
              <w:lang w:eastAsia="en-GB"/>
            </w:rPr>
          </w:pPr>
          <w:hyperlink w:anchor="_Toc154158466" w:history="1">
            <w:r w:rsidRPr="005E4448">
              <w:rPr>
                <w:rStyle w:val="Hyperlink"/>
                <w:noProof/>
              </w:rPr>
              <w:t>2. Settings</w:t>
            </w:r>
            <w:r>
              <w:rPr>
                <w:noProof/>
                <w:webHidden/>
              </w:rPr>
              <w:tab/>
            </w:r>
            <w:r>
              <w:rPr>
                <w:noProof/>
                <w:webHidden/>
              </w:rPr>
              <w:fldChar w:fldCharType="begin"/>
            </w:r>
            <w:r>
              <w:rPr>
                <w:noProof/>
                <w:webHidden/>
              </w:rPr>
              <w:instrText xml:space="preserve"> PAGEREF _Toc154158466 \h </w:instrText>
            </w:r>
            <w:r>
              <w:rPr>
                <w:noProof/>
                <w:webHidden/>
              </w:rPr>
            </w:r>
            <w:r>
              <w:rPr>
                <w:noProof/>
                <w:webHidden/>
              </w:rPr>
              <w:fldChar w:fldCharType="separate"/>
            </w:r>
            <w:r>
              <w:rPr>
                <w:noProof/>
                <w:webHidden/>
              </w:rPr>
              <w:t>6</w:t>
            </w:r>
            <w:r>
              <w:rPr>
                <w:noProof/>
                <w:webHidden/>
              </w:rPr>
              <w:fldChar w:fldCharType="end"/>
            </w:r>
          </w:hyperlink>
        </w:p>
        <w:p w14:paraId="74A81BAD" w14:textId="753A9B55" w:rsidR="00F24CF3" w:rsidRDefault="00F24CF3">
          <w:pPr>
            <w:pStyle w:val="TOC2"/>
            <w:tabs>
              <w:tab w:val="right" w:leader="dot" w:pos="9736"/>
            </w:tabs>
            <w:rPr>
              <w:rFonts w:eastAsiaTheme="minorEastAsia"/>
              <w:noProof/>
              <w:lang w:eastAsia="en-GB"/>
            </w:rPr>
          </w:pPr>
          <w:hyperlink w:anchor="_Toc154158467" w:history="1">
            <w:r w:rsidRPr="005E4448">
              <w:rPr>
                <w:rStyle w:val="Hyperlink"/>
                <w:noProof/>
              </w:rPr>
              <w:t>3. Measures</w:t>
            </w:r>
            <w:r>
              <w:rPr>
                <w:noProof/>
                <w:webHidden/>
              </w:rPr>
              <w:tab/>
            </w:r>
            <w:r>
              <w:rPr>
                <w:noProof/>
                <w:webHidden/>
              </w:rPr>
              <w:fldChar w:fldCharType="begin"/>
            </w:r>
            <w:r>
              <w:rPr>
                <w:noProof/>
                <w:webHidden/>
              </w:rPr>
              <w:instrText xml:space="preserve"> PAGEREF _Toc154158467 \h </w:instrText>
            </w:r>
            <w:r>
              <w:rPr>
                <w:noProof/>
                <w:webHidden/>
              </w:rPr>
            </w:r>
            <w:r>
              <w:rPr>
                <w:noProof/>
                <w:webHidden/>
              </w:rPr>
              <w:fldChar w:fldCharType="separate"/>
            </w:r>
            <w:r>
              <w:rPr>
                <w:noProof/>
                <w:webHidden/>
              </w:rPr>
              <w:t>7</w:t>
            </w:r>
            <w:r>
              <w:rPr>
                <w:noProof/>
                <w:webHidden/>
              </w:rPr>
              <w:fldChar w:fldCharType="end"/>
            </w:r>
          </w:hyperlink>
        </w:p>
        <w:p w14:paraId="703AA798" w14:textId="7973370A" w:rsidR="00F24CF3" w:rsidRDefault="00F24CF3">
          <w:pPr>
            <w:pStyle w:val="TOC2"/>
            <w:tabs>
              <w:tab w:val="right" w:leader="dot" w:pos="9736"/>
            </w:tabs>
            <w:rPr>
              <w:rFonts w:eastAsiaTheme="minorEastAsia"/>
              <w:noProof/>
              <w:lang w:eastAsia="en-GB"/>
            </w:rPr>
          </w:pPr>
          <w:hyperlink w:anchor="_Toc154158468" w:history="1">
            <w:r w:rsidRPr="005E4448">
              <w:rPr>
                <w:rStyle w:val="Hyperlink"/>
                <w:noProof/>
              </w:rPr>
              <w:t>4. GabRat [Optional]</w:t>
            </w:r>
            <w:r>
              <w:rPr>
                <w:noProof/>
                <w:webHidden/>
              </w:rPr>
              <w:tab/>
            </w:r>
            <w:r>
              <w:rPr>
                <w:noProof/>
                <w:webHidden/>
              </w:rPr>
              <w:fldChar w:fldCharType="begin"/>
            </w:r>
            <w:r>
              <w:rPr>
                <w:noProof/>
                <w:webHidden/>
              </w:rPr>
              <w:instrText xml:space="preserve"> PAGEREF _Toc154158468 \h </w:instrText>
            </w:r>
            <w:r>
              <w:rPr>
                <w:noProof/>
                <w:webHidden/>
              </w:rPr>
            </w:r>
            <w:r>
              <w:rPr>
                <w:noProof/>
                <w:webHidden/>
              </w:rPr>
              <w:fldChar w:fldCharType="separate"/>
            </w:r>
            <w:r>
              <w:rPr>
                <w:noProof/>
                <w:webHidden/>
              </w:rPr>
              <w:t>8</w:t>
            </w:r>
            <w:r>
              <w:rPr>
                <w:noProof/>
                <w:webHidden/>
              </w:rPr>
              <w:fldChar w:fldCharType="end"/>
            </w:r>
          </w:hyperlink>
        </w:p>
        <w:p w14:paraId="153C53DA" w14:textId="610AC7CD" w:rsidR="00F24CF3" w:rsidRDefault="00F24CF3">
          <w:pPr>
            <w:pStyle w:val="TOC2"/>
            <w:tabs>
              <w:tab w:val="right" w:leader="dot" w:pos="9736"/>
            </w:tabs>
            <w:rPr>
              <w:rFonts w:eastAsiaTheme="minorEastAsia"/>
              <w:noProof/>
              <w:lang w:eastAsia="en-GB"/>
            </w:rPr>
          </w:pPr>
          <w:hyperlink w:anchor="_Toc154158469" w:history="1">
            <w:r w:rsidRPr="005E4448">
              <w:rPr>
                <w:rStyle w:val="Hyperlink"/>
                <w:noProof/>
              </w:rPr>
              <w:t>5. GabRat [</w:t>
            </w:r>
            <w:r w:rsidRPr="005E4448">
              <w:rPr>
                <w:rStyle w:val="Hyperlink"/>
                <w:noProof/>
              </w:rPr>
              <w:t>O</w:t>
            </w:r>
            <w:r w:rsidRPr="005E4448">
              <w:rPr>
                <w:rStyle w:val="Hyperlink"/>
                <w:noProof/>
              </w:rPr>
              <w:t>ptional]</w:t>
            </w:r>
            <w:r>
              <w:rPr>
                <w:noProof/>
                <w:webHidden/>
              </w:rPr>
              <w:tab/>
            </w:r>
            <w:r>
              <w:rPr>
                <w:noProof/>
                <w:webHidden/>
              </w:rPr>
              <w:fldChar w:fldCharType="begin"/>
            </w:r>
            <w:r>
              <w:rPr>
                <w:noProof/>
                <w:webHidden/>
              </w:rPr>
              <w:instrText xml:space="preserve"> PAGEREF _Toc154158469 \h </w:instrText>
            </w:r>
            <w:r>
              <w:rPr>
                <w:noProof/>
                <w:webHidden/>
              </w:rPr>
            </w:r>
            <w:r>
              <w:rPr>
                <w:noProof/>
                <w:webHidden/>
              </w:rPr>
              <w:fldChar w:fldCharType="separate"/>
            </w:r>
            <w:r>
              <w:rPr>
                <w:noProof/>
                <w:webHidden/>
              </w:rPr>
              <w:t>9</w:t>
            </w:r>
            <w:r>
              <w:rPr>
                <w:noProof/>
                <w:webHidden/>
              </w:rPr>
              <w:fldChar w:fldCharType="end"/>
            </w:r>
          </w:hyperlink>
        </w:p>
        <w:p w14:paraId="46699FBF" w14:textId="0C701AF9" w:rsidR="00F24CF3" w:rsidRDefault="00F24CF3">
          <w:pPr>
            <w:pStyle w:val="TOC2"/>
            <w:tabs>
              <w:tab w:val="right" w:leader="dot" w:pos="9736"/>
            </w:tabs>
            <w:rPr>
              <w:rFonts w:eastAsiaTheme="minorEastAsia"/>
              <w:noProof/>
              <w:lang w:eastAsia="en-GB"/>
            </w:rPr>
          </w:pPr>
          <w:hyperlink w:anchor="_Toc154158470" w:history="1">
            <w:r w:rsidRPr="005E4448">
              <w:rPr>
                <w:rStyle w:val="Hyperlink"/>
                <w:noProof/>
              </w:rPr>
              <w:t>5. GabRat [Optional]</w:t>
            </w:r>
            <w:r>
              <w:rPr>
                <w:noProof/>
                <w:webHidden/>
              </w:rPr>
              <w:tab/>
            </w:r>
            <w:r>
              <w:rPr>
                <w:noProof/>
                <w:webHidden/>
              </w:rPr>
              <w:fldChar w:fldCharType="begin"/>
            </w:r>
            <w:r>
              <w:rPr>
                <w:noProof/>
                <w:webHidden/>
              </w:rPr>
              <w:instrText xml:space="preserve"> PAGEREF _Toc154158470 \h </w:instrText>
            </w:r>
            <w:r>
              <w:rPr>
                <w:noProof/>
                <w:webHidden/>
              </w:rPr>
            </w:r>
            <w:r>
              <w:rPr>
                <w:noProof/>
                <w:webHidden/>
              </w:rPr>
              <w:fldChar w:fldCharType="separate"/>
            </w:r>
            <w:r>
              <w:rPr>
                <w:noProof/>
                <w:webHidden/>
              </w:rPr>
              <w:t>10</w:t>
            </w:r>
            <w:r>
              <w:rPr>
                <w:noProof/>
                <w:webHidden/>
              </w:rPr>
              <w:fldChar w:fldCharType="end"/>
            </w:r>
          </w:hyperlink>
        </w:p>
        <w:p w14:paraId="5D223C26" w14:textId="7BBF7DC2" w:rsidR="00F24CF3" w:rsidRDefault="00F24CF3">
          <w:pPr>
            <w:pStyle w:val="TOC1"/>
            <w:tabs>
              <w:tab w:val="right" w:leader="dot" w:pos="9736"/>
            </w:tabs>
            <w:rPr>
              <w:rFonts w:eastAsiaTheme="minorEastAsia"/>
              <w:noProof/>
              <w:lang w:eastAsia="en-GB"/>
            </w:rPr>
          </w:pPr>
          <w:hyperlink w:anchor="_Toc154158471" w:history="1">
            <w:r w:rsidRPr="005E4448">
              <w:rPr>
                <w:rStyle w:val="Hyperlink"/>
                <w:noProof/>
              </w:rPr>
              <w:t>Output</w:t>
            </w:r>
            <w:r>
              <w:rPr>
                <w:noProof/>
                <w:webHidden/>
              </w:rPr>
              <w:tab/>
            </w:r>
            <w:r>
              <w:rPr>
                <w:noProof/>
                <w:webHidden/>
              </w:rPr>
              <w:fldChar w:fldCharType="begin"/>
            </w:r>
            <w:r>
              <w:rPr>
                <w:noProof/>
                <w:webHidden/>
              </w:rPr>
              <w:instrText xml:space="preserve"> PAGEREF _Toc154158471 \h </w:instrText>
            </w:r>
            <w:r>
              <w:rPr>
                <w:noProof/>
                <w:webHidden/>
              </w:rPr>
            </w:r>
            <w:r>
              <w:rPr>
                <w:noProof/>
                <w:webHidden/>
              </w:rPr>
              <w:fldChar w:fldCharType="separate"/>
            </w:r>
            <w:r>
              <w:rPr>
                <w:noProof/>
                <w:webHidden/>
              </w:rPr>
              <w:t>11</w:t>
            </w:r>
            <w:r>
              <w:rPr>
                <w:noProof/>
                <w:webHidden/>
              </w:rPr>
              <w:fldChar w:fldCharType="end"/>
            </w:r>
          </w:hyperlink>
        </w:p>
        <w:p w14:paraId="056A6EE0" w14:textId="69E05B8E" w:rsidR="00F24CF3" w:rsidRDefault="00F24CF3">
          <w:pPr>
            <w:pStyle w:val="TOC1"/>
            <w:tabs>
              <w:tab w:val="right" w:leader="dot" w:pos="9736"/>
            </w:tabs>
            <w:rPr>
              <w:rFonts w:eastAsiaTheme="minorEastAsia"/>
              <w:noProof/>
              <w:lang w:eastAsia="en-GB"/>
            </w:rPr>
          </w:pPr>
          <w:hyperlink w:anchor="_Toc154158472" w:history="1">
            <w:r w:rsidRPr="005E4448">
              <w:rPr>
                <w:rStyle w:val="Hyperlink"/>
                <w:noProof/>
              </w:rPr>
              <w:t>Pattern Analyses</w:t>
            </w:r>
            <w:r>
              <w:rPr>
                <w:noProof/>
                <w:webHidden/>
              </w:rPr>
              <w:tab/>
            </w:r>
            <w:r>
              <w:rPr>
                <w:noProof/>
                <w:webHidden/>
              </w:rPr>
              <w:fldChar w:fldCharType="begin"/>
            </w:r>
            <w:r>
              <w:rPr>
                <w:noProof/>
                <w:webHidden/>
              </w:rPr>
              <w:instrText xml:space="preserve"> PAGEREF _Toc154158472 \h </w:instrText>
            </w:r>
            <w:r>
              <w:rPr>
                <w:noProof/>
                <w:webHidden/>
              </w:rPr>
            </w:r>
            <w:r>
              <w:rPr>
                <w:noProof/>
                <w:webHidden/>
              </w:rPr>
              <w:fldChar w:fldCharType="separate"/>
            </w:r>
            <w:r>
              <w:rPr>
                <w:noProof/>
                <w:webHidden/>
              </w:rPr>
              <w:t>11</w:t>
            </w:r>
            <w:r>
              <w:rPr>
                <w:noProof/>
                <w:webHidden/>
              </w:rPr>
              <w:fldChar w:fldCharType="end"/>
            </w:r>
          </w:hyperlink>
        </w:p>
        <w:p w14:paraId="1400E726" w14:textId="5F2C3E85" w:rsidR="000B3A1E" w:rsidRDefault="000B3A1E" w:rsidP="000B3A1E">
          <w:r>
            <w:rPr>
              <w:b/>
              <w:bCs/>
              <w:noProof/>
            </w:rPr>
            <w:fldChar w:fldCharType="end"/>
          </w:r>
        </w:p>
      </w:sdtContent>
    </w:sdt>
    <w:p w14:paraId="1630FC94" w14:textId="01B055D4" w:rsidR="000B3A1E" w:rsidRDefault="000B3A1E">
      <w:pPr>
        <w:rPr>
          <w:rFonts w:asciiTheme="majorHAnsi" w:eastAsiaTheme="majorEastAsia" w:hAnsiTheme="majorHAnsi" w:cstheme="majorBidi"/>
          <w:b/>
          <w:sz w:val="32"/>
          <w:szCs w:val="32"/>
          <w:u w:val="single"/>
        </w:rPr>
      </w:pPr>
    </w:p>
    <w:p w14:paraId="7326B307" w14:textId="25890FD4" w:rsidR="000B3A1E" w:rsidRDefault="000B3A1E">
      <w:pPr>
        <w:rPr>
          <w:rFonts w:asciiTheme="majorHAnsi" w:eastAsiaTheme="majorEastAsia" w:hAnsiTheme="majorHAnsi" w:cstheme="majorBidi"/>
          <w:b/>
          <w:sz w:val="32"/>
          <w:szCs w:val="32"/>
          <w:u w:val="single"/>
        </w:rPr>
      </w:pPr>
    </w:p>
    <w:p w14:paraId="38A39141" w14:textId="77777777" w:rsidR="000B3A1E" w:rsidRDefault="000B3A1E">
      <w:pPr>
        <w:rPr>
          <w:rFonts w:asciiTheme="majorHAnsi" w:eastAsiaTheme="majorEastAsia" w:hAnsiTheme="majorHAnsi" w:cstheme="majorBidi"/>
          <w:b/>
          <w:sz w:val="32"/>
          <w:szCs w:val="32"/>
          <w:u w:val="single"/>
        </w:rPr>
      </w:pPr>
      <w:r>
        <w:br w:type="page"/>
      </w:r>
    </w:p>
    <w:p w14:paraId="08FF993F" w14:textId="6D7B922C" w:rsidR="00456B1C" w:rsidRDefault="00456B1C" w:rsidP="000B3A1E">
      <w:pPr>
        <w:pStyle w:val="Heading1"/>
      </w:pPr>
      <w:bookmarkStart w:id="0" w:name="_Toc154158458"/>
      <w:r>
        <w:lastRenderedPageBreak/>
        <w:t>Introduction</w:t>
      </w:r>
      <w:bookmarkEnd w:id="0"/>
    </w:p>
    <w:p w14:paraId="381B2CED" w14:textId="09D63205" w:rsidR="000B3A1E" w:rsidRPr="000B3A1E" w:rsidRDefault="000B3A1E" w:rsidP="000B3A1E">
      <w:pPr>
        <w:pStyle w:val="Heading2"/>
      </w:pPr>
      <w:bookmarkStart w:id="1" w:name="_Toc154158459"/>
      <w:r>
        <w:t>Basics</w:t>
      </w:r>
      <w:bookmarkEnd w:id="1"/>
    </w:p>
    <w:p w14:paraId="0904BB95" w14:textId="77777777" w:rsidR="00456B1C" w:rsidRDefault="00805684" w:rsidP="00805684">
      <w:r>
        <w:t xml:space="preserve">The batch RNL Chromaticity plugins are designed to make it easy for users to </w:t>
      </w:r>
      <w:r w:rsidR="00456B1C">
        <w:t>measure large numbers of MSPEC images with measures that are relevant to visual ecology. This system automates the following:</w:t>
      </w:r>
    </w:p>
    <w:p w14:paraId="002F8FEB" w14:textId="0673E07A" w:rsidR="00456B1C" w:rsidRDefault="00456B1C" w:rsidP="00456B1C">
      <w:pPr>
        <w:pStyle w:val="ListParagraph"/>
        <w:numPr>
          <w:ilvl w:val="0"/>
          <w:numId w:val="29"/>
        </w:numPr>
      </w:pPr>
      <w:r>
        <w:t>Opening of MSPECs, either in one folder or in multiple folders.</w:t>
      </w:r>
    </w:p>
    <w:p w14:paraId="1E9D9788" w14:textId="1ECAF5A7" w:rsidR="003F203F" w:rsidRDefault="00456B1C" w:rsidP="00456B1C">
      <w:pPr>
        <w:pStyle w:val="ListParagraph"/>
        <w:numPr>
          <w:ilvl w:val="0"/>
          <w:numId w:val="29"/>
        </w:numPr>
      </w:pPr>
      <w:r>
        <w:t>Conversion to cone</w:t>
      </w:r>
      <w:r w:rsidR="003F203F">
        <w:t>-</w:t>
      </w:r>
      <w:r>
        <w:t xml:space="preserve">catch using a specified </w:t>
      </w:r>
      <w:r w:rsidR="003F203F">
        <w:t>model.</w:t>
      </w:r>
    </w:p>
    <w:p w14:paraId="5A4C07A7" w14:textId="506FC47D" w:rsidR="000B3A1E" w:rsidRDefault="000B3A1E" w:rsidP="00456B1C">
      <w:pPr>
        <w:pStyle w:val="ListParagraph"/>
        <w:numPr>
          <w:ilvl w:val="0"/>
          <w:numId w:val="29"/>
        </w:numPr>
      </w:pPr>
      <w:r>
        <w:t>Acuity view [optional].</w:t>
      </w:r>
    </w:p>
    <w:p w14:paraId="0D99563D" w14:textId="2A0222A9" w:rsidR="003F203F" w:rsidRDefault="003F203F" w:rsidP="00456B1C">
      <w:pPr>
        <w:pStyle w:val="ListParagraph"/>
        <w:numPr>
          <w:ilvl w:val="0"/>
          <w:numId w:val="29"/>
        </w:numPr>
      </w:pPr>
      <w:r>
        <w:t>Creation of luminance channel if there is none already, i.e. no double cone (</w:t>
      </w:r>
      <w:proofErr w:type="spellStart"/>
      <w:r>
        <w:t>dbl</w:t>
      </w:r>
      <w:proofErr w:type="spellEnd"/>
      <w:r>
        <w:t>)</w:t>
      </w:r>
      <w:r w:rsidR="000B3A1E">
        <w:t>.</w:t>
      </w:r>
    </w:p>
    <w:p w14:paraId="127D2555" w14:textId="48E11C3E" w:rsidR="000B3A1E" w:rsidRDefault="003F203F" w:rsidP="00456B1C">
      <w:pPr>
        <w:pStyle w:val="ListParagraph"/>
        <w:numPr>
          <w:ilvl w:val="0"/>
          <w:numId w:val="29"/>
        </w:numPr>
      </w:pPr>
      <w:r>
        <w:t>Creation of RNL chromaticity channel</w:t>
      </w:r>
      <w:r w:rsidR="000B3A1E">
        <w:t>s using specified weber fractions.</w:t>
      </w:r>
    </w:p>
    <w:p w14:paraId="0AABD10C" w14:textId="6AD1DAC8" w:rsidR="000B3A1E" w:rsidRDefault="000B3A1E" w:rsidP="00456B1C">
      <w:pPr>
        <w:pStyle w:val="ListParagraph"/>
        <w:numPr>
          <w:ilvl w:val="0"/>
          <w:numId w:val="29"/>
        </w:numPr>
      </w:pPr>
      <w:r>
        <w:t>Measurement of specified ROIs.</w:t>
      </w:r>
    </w:p>
    <w:p w14:paraId="6760B9D8" w14:textId="2F0B2F92" w:rsidR="000B3A1E" w:rsidRDefault="000B3A1E" w:rsidP="00456B1C">
      <w:pPr>
        <w:pStyle w:val="ListParagraph"/>
        <w:numPr>
          <w:ilvl w:val="0"/>
          <w:numId w:val="29"/>
        </w:numPr>
      </w:pPr>
      <w:r>
        <w:t>Output of measures in a file format suitable for statistical analysis with R.</w:t>
      </w:r>
    </w:p>
    <w:p w14:paraId="34B5B925" w14:textId="77777777" w:rsidR="000B3A1E" w:rsidRDefault="000B3A1E" w:rsidP="000B3A1E">
      <w:pPr>
        <w:pStyle w:val="ListParagraph"/>
        <w:ind w:left="360"/>
      </w:pPr>
    </w:p>
    <w:p w14:paraId="3B770D82" w14:textId="0689989E" w:rsidR="000B3A1E" w:rsidRDefault="000B3A1E" w:rsidP="000B3A1E">
      <w:pPr>
        <w:pStyle w:val="Heading2"/>
      </w:pPr>
      <w:bookmarkStart w:id="2" w:name="_Toc154158460"/>
      <w:r>
        <w:t>Features</w:t>
      </w:r>
      <w:bookmarkEnd w:id="2"/>
    </w:p>
    <w:p w14:paraId="6B989EE3" w14:textId="5F9EC104" w:rsidR="000B3A1E" w:rsidRDefault="000B3A1E" w:rsidP="00360D62">
      <w:pPr>
        <w:pStyle w:val="ListParagraph"/>
        <w:numPr>
          <w:ilvl w:val="0"/>
          <w:numId w:val="31"/>
        </w:numPr>
      </w:pPr>
      <w:r>
        <w:t>Progress table with estimated time to completion.</w:t>
      </w:r>
    </w:p>
    <w:p w14:paraId="377404CC" w14:textId="72C5487C" w:rsidR="000B3A1E" w:rsidRDefault="000B3A1E" w:rsidP="00360D62">
      <w:pPr>
        <w:pStyle w:val="ListParagraph"/>
        <w:numPr>
          <w:ilvl w:val="0"/>
          <w:numId w:val="31"/>
        </w:numPr>
      </w:pPr>
      <w:r>
        <w:t xml:space="preserve">Analysis of MSPECs in their own individual folders for ease of file organisation. </w:t>
      </w:r>
    </w:p>
    <w:p w14:paraId="4B51E020" w14:textId="362F7DD8" w:rsidR="00805684" w:rsidRDefault="000B3A1E" w:rsidP="00360D62">
      <w:pPr>
        <w:pStyle w:val="ListParagraph"/>
        <w:numPr>
          <w:ilvl w:val="0"/>
          <w:numId w:val="31"/>
        </w:numPr>
      </w:pPr>
      <w:r>
        <w:t xml:space="preserve">Addition of </w:t>
      </w:r>
      <w:proofErr w:type="spellStart"/>
      <w:r w:rsidRPr="000B3A1E">
        <w:rPr>
          <w:u w:val="single"/>
        </w:rPr>
        <w:t>PreScripts</w:t>
      </w:r>
      <w:proofErr w:type="spellEnd"/>
      <w:r>
        <w:t xml:space="preserve"> which can modify images and ROIs prior to analyses. </w:t>
      </w:r>
    </w:p>
    <w:p w14:paraId="095C99C9" w14:textId="4F165D17" w:rsidR="000B3A1E" w:rsidRDefault="000B3A1E" w:rsidP="00360D62">
      <w:pPr>
        <w:pStyle w:val="ListParagraph"/>
        <w:numPr>
          <w:ilvl w:val="0"/>
          <w:numId w:val="31"/>
        </w:numPr>
      </w:pPr>
      <w:r>
        <w:t>Modified acuity view for batch analysis.</w:t>
      </w:r>
    </w:p>
    <w:p w14:paraId="3C6B34C2" w14:textId="1D9EE3CB" w:rsidR="000B3A1E" w:rsidRDefault="000B3A1E" w:rsidP="00360D62">
      <w:pPr>
        <w:pStyle w:val="ListParagraph"/>
        <w:numPr>
          <w:ilvl w:val="0"/>
          <w:numId w:val="31"/>
        </w:numPr>
      </w:pPr>
      <w:r>
        <w:t>RNL chromaticity allows for disruption of colour and colour pattern metrics.</w:t>
      </w:r>
    </w:p>
    <w:p w14:paraId="20304BFD" w14:textId="0EA2A499" w:rsidR="00360D62" w:rsidRDefault="00360D62" w:rsidP="00360D62">
      <w:pPr>
        <w:pStyle w:val="ListParagraph"/>
        <w:numPr>
          <w:ilvl w:val="0"/>
          <w:numId w:val="31"/>
        </w:numPr>
      </w:pPr>
      <w:r>
        <w:t>Directional pattern metrics.</w:t>
      </w:r>
    </w:p>
    <w:p w14:paraId="691979B1" w14:textId="4158F68E" w:rsidR="00360D62" w:rsidRDefault="00360D62" w:rsidP="00360D62">
      <w:pPr>
        <w:pStyle w:val="ListParagraph"/>
        <w:numPr>
          <w:ilvl w:val="0"/>
          <w:numId w:val="31"/>
        </w:numPr>
      </w:pPr>
      <w:r>
        <w:t>Measurement of multiple specified ROIs for the three main categories of measurement.</w:t>
      </w:r>
    </w:p>
    <w:p w14:paraId="100DF12F" w14:textId="6C0C53DA" w:rsidR="00360D62" w:rsidRDefault="00360D62" w:rsidP="00360D62">
      <w:pPr>
        <w:pStyle w:val="ListParagraph"/>
        <w:numPr>
          <w:ilvl w:val="0"/>
          <w:numId w:val="31"/>
        </w:numPr>
      </w:pPr>
      <w:r>
        <w:t>Preview mode, allowing for the system to be checked.</w:t>
      </w:r>
    </w:p>
    <w:p w14:paraId="1AF2E84B" w14:textId="3EBB3E09" w:rsidR="00360D62" w:rsidRDefault="00360D62" w:rsidP="00360D62">
      <w:pPr>
        <w:pStyle w:val="ListParagraph"/>
        <w:numPr>
          <w:ilvl w:val="0"/>
          <w:numId w:val="31"/>
        </w:numPr>
      </w:pPr>
      <w:r>
        <w:t>Fully recordable settings, meaning the operation can be copied and changed with minor alterations.</w:t>
      </w:r>
    </w:p>
    <w:p w14:paraId="6213AEAA" w14:textId="6E11C384" w:rsidR="00B6035E" w:rsidRDefault="00B6035E" w:rsidP="00B6035E">
      <w:pPr>
        <w:pStyle w:val="ListParagraph"/>
        <w:numPr>
          <w:ilvl w:val="1"/>
          <w:numId w:val="31"/>
        </w:numPr>
      </w:pPr>
      <w:r>
        <w:t>(plugins/macros/record)</w:t>
      </w:r>
    </w:p>
    <w:p w14:paraId="0CFD0F33" w14:textId="1E1C1858" w:rsidR="00047F00" w:rsidRDefault="00047F00" w:rsidP="00360D62">
      <w:pPr>
        <w:pStyle w:val="ListParagraph"/>
        <w:numPr>
          <w:ilvl w:val="0"/>
          <w:numId w:val="31"/>
        </w:numPr>
      </w:pPr>
      <w:r>
        <w:t>Specifiable file output names for repeat operations.</w:t>
      </w:r>
    </w:p>
    <w:p w14:paraId="3B7B36B2" w14:textId="77777777" w:rsidR="000B3A1E" w:rsidRDefault="000B3A1E" w:rsidP="000B3A1E">
      <w:pPr>
        <w:pStyle w:val="ListParagraph"/>
        <w:ind w:left="360"/>
      </w:pPr>
    </w:p>
    <w:p w14:paraId="03219ACC" w14:textId="3B3C399C" w:rsidR="00456B1C" w:rsidRDefault="00456B1C" w:rsidP="00456B1C">
      <w:pPr>
        <w:pStyle w:val="Heading2"/>
      </w:pPr>
      <w:bookmarkStart w:id="3" w:name="_Toc154158461"/>
      <w:r>
        <w:t>Measures</w:t>
      </w:r>
      <w:bookmarkEnd w:id="3"/>
    </w:p>
    <w:p w14:paraId="0EE420FA" w14:textId="6B6C55AD" w:rsidR="00456B1C" w:rsidRPr="00456B1C" w:rsidRDefault="00456B1C" w:rsidP="00456B1C">
      <w:r>
        <w:rPr>
          <w:b/>
          <w:bCs/>
        </w:rPr>
        <w:t>Default Values</w:t>
      </w:r>
      <w:r>
        <w:br/>
        <w:t>The folder name, the MSPEC name, the ROI name, the ROI area in pixels, the ROI area in mm, the major (largest) bound of the ROI in mm and the minor (smallest) bound of the ROI in mm.</w:t>
      </w:r>
    </w:p>
    <w:p w14:paraId="156CC312" w14:textId="09AC9F0D" w:rsidR="00456B1C" w:rsidRPr="00456B1C" w:rsidRDefault="00456B1C" w:rsidP="00456B1C">
      <w:pPr>
        <w:rPr>
          <w:b/>
          <w:bCs/>
        </w:rPr>
      </w:pPr>
      <w:r w:rsidRPr="00456B1C">
        <w:rPr>
          <w:b/>
          <w:bCs/>
        </w:rPr>
        <w:t>Simple Measures</w:t>
      </w:r>
      <w:r>
        <w:rPr>
          <w:b/>
          <w:bCs/>
        </w:rPr>
        <w:br/>
      </w:r>
      <w:r>
        <w:t>The Mean, Standard Deviation, Minimum, Maximum and Kurtosis of Luminance and RNL chromaticity channels.</w:t>
      </w:r>
    </w:p>
    <w:p w14:paraId="7B30C3BB" w14:textId="28E666CA" w:rsidR="00456B1C" w:rsidRPr="00456B1C" w:rsidRDefault="00456B1C" w:rsidP="00456B1C">
      <w:pPr>
        <w:rPr>
          <w:b/>
          <w:bCs/>
        </w:rPr>
      </w:pPr>
      <w:proofErr w:type="spellStart"/>
      <w:r w:rsidRPr="00456B1C">
        <w:rPr>
          <w:b/>
          <w:bCs/>
        </w:rPr>
        <w:t>GabRat</w:t>
      </w:r>
      <w:proofErr w:type="spellEnd"/>
      <w:r>
        <w:rPr>
          <w:b/>
          <w:bCs/>
        </w:rPr>
        <w:br/>
      </w:r>
      <w:r>
        <w:t>The level of edge disruption of the Luminance and/or RNL chromaticity channels</w:t>
      </w:r>
      <w:r w:rsidR="000B3A1E">
        <w:t xml:space="preserve">. </w:t>
      </w:r>
    </w:p>
    <w:p w14:paraId="5C8C90FA" w14:textId="6D10A94C" w:rsidR="000B3A1E" w:rsidRDefault="00456B1C">
      <w:r w:rsidRPr="00456B1C">
        <w:rPr>
          <w:b/>
          <w:bCs/>
        </w:rPr>
        <w:t>Pattern Measures</w:t>
      </w:r>
      <w:r>
        <w:rPr>
          <w:b/>
          <w:bCs/>
        </w:rPr>
        <w:br/>
      </w:r>
      <w:r>
        <w:t xml:space="preserve">The Luminance and/or RNL chromaticity channel energy at different spatial scales either using </w:t>
      </w:r>
      <w:r w:rsidR="000B3A1E">
        <w:t>D</w:t>
      </w:r>
      <w:r>
        <w:t xml:space="preserve">ifference of </w:t>
      </w:r>
      <w:r w:rsidR="000B3A1E">
        <w:t>G</w:t>
      </w:r>
      <w:r>
        <w:t xml:space="preserve">aussian filters or orientated </w:t>
      </w:r>
      <w:r w:rsidR="000B3A1E">
        <w:t>G</w:t>
      </w:r>
      <w:r>
        <w:t xml:space="preserve">abor filters set with 2, 4 or 6 different angles. </w:t>
      </w:r>
    </w:p>
    <w:p w14:paraId="566194E6" w14:textId="77777777" w:rsidR="000B3A1E" w:rsidRDefault="000B3A1E"/>
    <w:p w14:paraId="78705E94" w14:textId="6FDCAAB6" w:rsidR="00E67301" w:rsidRDefault="00E67301" w:rsidP="00E67301">
      <w:pPr>
        <w:pStyle w:val="Heading2"/>
      </w:pPr>
      <w:bookmarkStart w:id="4" w:name="_Toc154158462"/>
      <w:r>
        <w:t>Requisites</w:t>
      </w:r>
      <w:bookmarkEnd w:id="4"/>
    </w:p>
    <w:p w14:paraId="5CBA6246" w14:textId="0282F408" w:rsidR="00E67301" w:rsidRDefault="00E67301" w:rsidP="00E67301">
      <w:r>
        <w:t>Premade MSPECs with ROIs and a scalebar.</w:t>
      </w:r>
    </w:p>
    <w:p w14:paraId="460B5D8D" w14:textId="50E168D9" w:rsidR="00B6035E" w:rsidRPr="00E67301" w:rsidRDefault="00B6035E" w:rsidP="00E67301">
      <w:r>
        <w:t>Premade Camera Model, Cone Catch model and Weber Fractions for Visual Systems.</w:t>
      </w:r>
    </w:p>
    <w:p w14:paraId="591BBE02" w14:textId="17A2AA07" w:rsidR="00805684" w:rsidRPr="00456B1C" w:rsidRDefault="00805684">
      <w:pPr>
        <w:rPr>
          <w:b/>
          <w:bCs/>
        </w:rPr>
      </w:pPr>
      <w:r>
        <w:lastRenderedPageBreak/>
        <w:br w:type="page"/>
      </w:r>
    </w:p>
    <w:p w14:paraId="29FCFFB7" w14:textId="4A8E889D" w:rsidR="00A37455" w:rsidRDefault="00805684" w:rsidP="00970AE5">
      <w:pPr>
        <w:pStyle w:val="Heading1"/>
      </w:pPr>
      <w:bookmarkStart w:id="5" w:name="_Toc154158463"/>
      <w:r>
        <w:lastRenderedPageBreak/>
        <w:t>Installation</w:t>
      </w:r>
      <w:bookmarkEnd w:id="5"/>
    </w:p>
    <w:p w14:paraId="719F4B1E" w14:textId="3EA560B6" w:rsidR="00805684" w:rsidRPr="00805684" w:rsidRDefault="00805684" w:rsidP="00805684">
      <w:pPr>
        <w:rPr>
          <w:color w:val="0070C0"/>
        </w:rPr>
      </w:pPr>
      <w:r w:rsidRPr="00805684">
        <w:rPr>
          <w:color w:val="0070C0"/>
        </w:rPr>
        <w:t xml:space="preserve">NB: The batch RNL tools will eventually be added to the </w:t>
      </w:r>
      <w:proofErr w:type="spellStart"/>
      <w:r w:rsidRPr="00805684">
        <w:rPr>
          <w:color w:val="0070C0"/>
        </w:rPr>
        <w:t>micaToolbox</w:t>
      </w:r>
      <w:proofErr w:type="spellEnd"/>
      <w:r w:rsidRPr="00805684">
        <w:rPr>
          <w:color w:val="0070C0"/>
        </w:rPr>
        <w:t xml:space="preserve"> by default.</w:t>
      </w:r>
    </w:p>
    <w:p w14:paraId="2AC513A1" w14:textId="4BFDCF0D" w:rsidR="00805684" w:rsidRDefault="00805684" w:rsidP="00805684">
      <w:pPr>
        <w:pStyle w:val="ListParagraph"/>
        <w:numPr>
          <w:ilvl w:val="0"/>
          <w:numId w:val="27"/>
        </w:numPr>
      </w:pPr>
      <w:r>
        <w:t xml:space="preserve">Have a copy of ImageJ with the </w:t>
      </w:r>
      <w:proofErr w:type="spellStart"/>
      <w:r>
        <w:t>micaToolbox</w:t>
      </w:r>
      <w:proofErr w:type="spellEnd"/>
      <w:r>
        <w:t xml:space="preserve"> ready and installed.</w:t>
      </w:r>
    </w:p>
    <w:p w14:paraId="25DAA1EF" w14:textId="5850B1E2" w:rsidR="00805684" w:rsidRDefault="00805684" w:rsidP="00805684">
      <w:pPr>
        <w:pStyle w:val="ListParagraph"/>
        <w:numPr>
          <w:ilvl w:val="0"/>
          <w:numId w:val="27"/>
        </w:numPr>
      </w:pPr>
      <w:r w:rsidRPr="00805684">
        <w:t>Download from GitHub</w:t>
      </w:r>
      <w:r>
        <w:t xml:space="preserve">: </w:t>
      </w:r>
      <w:hyperlink r:id="rId11" w:history="1">
        <w:r w:rsidRPr="00F310FF">
          <w:rPr>
            <w:rStyle w:val="Hyperlink"/>
          </w:rPr>
          <w:t>https://github.com/GeorgeHancock471/Batch_RNL_Chromaticity</w:t>
        </w:r>
      </w:hyperlink>
    </w:p>
    <w:p w14:paraId="385ED024" w14:textId="145F42E0" w:rsidR="00805684" w:rsidRDefault="00805684" w:rsidP="00805684">
      <w:pPr>
        <w:pStyle w:val="ListParagraph"/>
        <w:numPr>
          <w:ilvl w:val="0"/>
          <w:numId w:val="27"/>
        </w:numPr>
      </w:pPr>
      <w:r>
        <w:t>Extract Zip file.</w:t>
      </w:r>
    </w:p>
    <w:p w14:paraId="712B088B" w14:textId="62FCF0CD" w:rsidR="00805684" w:rsidRDefault="00805684" w:rsidP="00805684">
      <w:pPr>
        <w:pStyle w:val="ListParagraph"/>
        <w:numPr>
          <w:ilvl w:val="0"/>
          <w:numId w:val="27"/>
        </w:numPr>
      </w:pPr>
      <w:r>
        <w:t>Copy contents of plugins folder to the plugins folder of ImageJ.</w:t>
      </w:r>
    </w:p>
    <w:p w14:paraId="6AF7B316" w14:textId="127B17ED" w:rsidR="00805684" w:rsidRDefault="00805684" w:rsidP="00805684">
      <w:pPr>
        <w:pStyle w:val="ListParagraph"/>
        <w:ind w:left="0"/>
      </w:pPr>
      <w:r>
        <w:rPr>
          <w:noProof/>
        </w:rPr>
        <w:drawing>
          <wp:inline distT="0" distB="0" distL="0" distR="0" wp14:anchorId="17519D5E" wp14:editId="4D3F9DC2">
            <wp:extent cx="3600000" cy="1505267"/>
            <wp:effectExtent l="0" t="0" r="635" b="0"/>
            <wp:docPr id="145989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5735" name="Picture 1" descr="A screenshot of a computer&#10;&#10;Description automatically generated"/>
                    <pic:cNvPicPr/>
                  </pic:nvPicPr>
                  <pic:blipFill rotWithShape="1">
                    <a:blip r:embed="rId12"/>
                    <a:srcRect l="11006" r="47179" b="68916"/>
                    <a:stretch/>
                  </pic:blipFill>
                  <pic:spPr bwMode="auto">
                    <a:xfrm>
                      <a:off x="0" y="0"/>
                      <a:ext cx="3600000" cy="1505267"/>
                    </a:xfrm>
                    <a:prstGeom prst="rect">
                      <a:avLst/>
                    </a:prstGeom>
                    <a:ln>
                      <a:noFill/>
                    </a:ln>
                    <a:extLst>
                      <a:ext uri="{53640926-AAD7-44D8-BBD7-CCE9431645EC}">
                        <a14:shadowObscured xmlns:a14="http://schemas.microsoft.com/office/drawing/2010/main"/>
                      </a:ext>
                    </a:extLst>
                  </pic:spPr>
                </pic:pic>
              </a:graphicData>
            </a:graphic>
          </wp:inline>
        </w:drawing>
      </w:r>
    </w:p>
    <w:p w14:paraId="77670879" w14:textId="76D2DA0B" w:rsidR="00805684" w:rsidRPr="00805684" w:rsidRDefault="00805684" w:rsidP="00805684">
      <w:pPr>
        <w:pStyle w:val="ListParagraph"/>
        <w:numPr>
          <w:ilvl w:val="0"/>
          <w:numId w:val="27"/>
        </w:numPr>
      </w:pPr>
      <w:r>
        <w:t>Check for plugins in ImageJ.</w:t>
      </w:r>
    </w:p>
    <w:p w14:paraId="51F52FC2" w14:textId="11019CE2" w:rsidR="00805684" w:rsidRDefault="00805684" w:rsidP="00805684">
      <w:r>
        <w:rPr>
          <w:noProof/>
        </w:rPr>
        <w:drawing>
          <wp:inline distT="0" distB="0" distL="0" distR="0" wp14:anchorId="05EC4779" wp14:editId="15835FE6">
            <wp:extent cx="3600000" cy="3852229"/>
            <wp:effectExtent l="0" t="0" r="635" b="0"/>
            <wp:docPr id="1748268723"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68723" name="Picture 1" descr="A screenshot of a desktop&#10;&#10;Description automatically generated"/>
                    <pic:cNvPicPr/>
                  </pic:nvPicPr>
                  <pic:blipFill rotWithShape="1">
                    <a:blip r:embed="rId13"/>
                    <a:srcRect l="57131" t="2189" r="4207" b="24261"/>
                    <a:stretch/>
                  </pic:blipFill>
                  <pic:spPr bwMode="auto">
                    <a:xfrm>
                      <a:off x="0" y="0"/>
                      <a:ext cx="3600000" cy="3852229"/>
                    </a:xfrm>
                    <a:prstGeom prst="rect">
                      <a:avLst/>
                    </a:prstGeom>
                    <a:ln>
                      <a:noFill/>
                    </a:ln>
                    <a:extLst>
                      <a:ext uri="{53640926-AAD7-44D8-BBD7-CCE9431645EC}">
                        <a14:shadowObscured xmlns:a14="http://schemas.microsoft.com/office/drawing/2010/main"/>
                      </a:ext>
                    </a:extLst>
                  </pic:spPr>
                </pic:pic>
              </a:graphicData>
            </a:graphic>
          </wp:inline>
        </w:drawing>
      </w:r>
    </w:p>
    <w:p w14:paraId="717965C3" w14:textId="77777777" w:rsidR="00805684" w:rsidRDefault="00805684" w:rsidP="00805684"/>
    <w:p w14:paraId="1ECF9F85" w14:textId="77777777" w:rsidR="00805684" w:rsidRDefault="00805684" w:rsidP="00805684"/>
    <w:p w14:paraId="2AB49079" w14:textId="77777777" w:rsidR="00805684" w:rsidRDefault="00805684" w:rsidP="00805684"/>
    <w:p w14:paraId="55ECECBD" w14:textId="77777777" w:rsidR="00D40E35" w:rsidRDefault="00D40E35" w:rsidP="00805684"/>
    <w:p w14:paraId="0B9EDF83" w14:textId="77777777" w:rsidR="00D40E35" w:rsidRDefault="00D40E35" w:rsidP="00805684"/>
    <w:p w14:paraId="0C9BA38F" w14:textId="77777777" w:rsidR="00D40E35" w:rsidRDefault="00D40E35" w:rsidP="00805684"/>
    <w:p w14:paraId="4BD2DE76" w14:textId="03280163" w:rsidR="00D40E35" w:rsidRDefault="00E67301" w:rsidP="00D40E35">
      <w:pPr>
        <w:pStyle w:val="Heading1"/>
      </w:pPr>
      <w:bookmarkStart w:id="6" w:name="_Toc154158464"/>
      <w:r>
        <w:lastRenderedPageBreak/>
        <w:t>UI Demo</w:t>
      </w:r>
      <w:bookmarkEnd w:id="6"/>
    </w:p>
    <w:p w14:paraId="44BE0D51" w14:textId="3656B8CE" w:rsidR="00E67301" w:rsidRDefault="00E67301" w:rsidP="00E67301">
      <w:pPr>
        <w:pStyle w:val="Heading2"/>
      </w:pPr>
      <w:bookmarkStart w:id="7" w:name="_Toc154158465"/>
      <w:r>
        <w:t>1. Directory</w:t>
      </w:r>
      <w:bookmarkEnd w:id="7"/>
    </w:p>
    <w:p w14:paraId="072E8381" w14:textId="1E778F4F" w:rsidR="00E67301" w:rsidRDefault="00E67301" w:rsidP="00E67301">
      <w:pPr>
        <w:rPr>
          <w:b/>
          <w:bCs/>
        </w:rPr>
      </w:pPr>
      <w:r>
        <w:br/>
        <w:t>Select a</w:t>
      </w:r>
      <w:r>
        <w:t xml:space="preserve"> folder containing MSPECs or a folder containing folders with MSPECs</w:t>
      </w:r>
      <w:r>
        <w:t>.</w:t>
      </w:r>
      <w:r>
        <w:br/>
      </w:r>
    </w:p>
    <w:p w14:paraId="3BF341FB" w14:textId="080371B9" w:rsidR="00E67301" w:rsidRPr="00E67301" w:rsidRDefault="00E67301" w:rsidP="00E67301">
      <w:r>
        <w:rPr>
          <w:b/>
          <w:bCs/>
        </w:rPr>
        <w:t>UI Image</w:t>
      </w:r>
    </w:p>
    <w:p w14:paraId="27598DC6" w14:textId="0378D8A0" w:rsidR="00E67301" w:rsidRDefault="00E67301" w:rsidP="00E67301">
      <w:r>
        <w:rPr>
          <w:noProof/>
        </w:rPr>
        <w:drawing>
          <wp:inline distT="0" distB="0" distL="0" distR="0" wp14:anchorId="4E1B133E" wp14:editId="1B06C832">
            <wp:extent cx="3600000" cy="1239344"/>
            <wp:effectExtent l="0" t="0" r="0" b="0"/>
            <wp:docPr id="72059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93891" name="Picture 1" descr="A screenshot of a computer&#10;&#10;Description automatically generated"/>
                    <pic:cNvPicPr/>
                  </pic:nvPicPr>
                  <pic:blipFill rotWithShape="1">
                    <a:blip r:embed="rId14"/>
                    <a:srcRect l="31398" t="23203" r="31049" b="53812"/>
                    <a:stretch/>
                  </pic:blipFill>
                  <pic:spPr bwMode="auto">
                    <a:xfrm>
                      <a:off x="0" y="0"/>
                      <a:ext cx="3600000" cy="1239344"/>
                    </a:xfrm>
                    <a:prstGeom prst="rect">
                      <a:avLst/>
                    </a:prstGeom>
                    <a:ln>
                      <a:noFill/>
                    </a:ln>
                    <a:extLst>
                      <a:ext uri="{53640926-AAD7-44D8-BBD7-CCE9431645EC}">
                        <a14:shadowObscured xmlns:a14="http://schemas.microsoft.com/office/drawing/2010/main"/>
                      </a:ext>
                    </a:extLst>
                  </pic:spPr>
                </pic:pic>
              </a:graphicData>
            </a:graphic>
          </wp:inline>
        </w:drawing>
      </w:r>
    </w:p>
    <w:p w14:paraId="5EFCCB63" w14:textId="0A08F32A" w:rsidR="00E67301" w:rsidRDefault="00E67301" w:rsidP="00E67301">
      <w:pPr>
        <w:rPr>
          <w:b/>
          <w:bCs/>
        </w:rPr>
      </w:pPr>
      <w:r>
        <w:rPr>
          <w:b/>
          <w:bCs/>
        </w:rPr>
        <w:t>Example Folder of MSPECs</w:t>
      </w:r>
    </w:p>
    <w:p w14:paraId="4FA4A71B" w14:textId="17E7517E" w:rsidR="00E67301" w:rsidRPr="00E67301" w:rsidRDefault="00E67301" w:rsidP="00E67301">
      <w:pPr>
        <w:rPr>
          <w:i/>
          <w:iCs/>
        </w:rPr>
      </w:pPr>
      <w:r w:rsidRPr="00E67301">
        <w:rPr>
          <w:i/>
          <w:iCs/>
        </w:rPr>
        <w:t>Folder</w:t>
      </w:r>
    </w:p>
    <w:p w14:paraId="497E2269" w14:textId="1D0C9BEC" w:rsidR="00E67301" w:rsidRDefault="00E67301" w:rsidP="00E67301">
      <w:pPr>
        <w:rPr>
          <w:b/>
          <w:bCs/>
        </w:rPr>
      </w:pPr>
      <w:r>
        <w:rPr>
          <w:noProof/>
        </w:rPr>
        <w:drawing>
          <wp:inline distT="0" distB="0" distL="0" distR="0" wp14:anchorId="46567E7D" wp14:editId="618DDBF7">
            <wp:extent cx="3598672" cy="1242060"/>
            <wp:effectExtent l="0" t="0" r="0" b="0"/>
            <wp:docPr id="27112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8787" name=""/>
                    <pic:cNvPicPr/>
                  </pic:nvPicPr>
                  <pic:blipFill rotWithShape="1">
                    <a:blip r:embed="rId15"/>
                    <a:srcRect l="6772" t="16199" r="47917" b="55999"/>
                    <a:stretch/>
                  </pic:blipFill>
                  <pic:spPr bwMode="auto">
                    <a:xfrm>
                      <a:off x="0" y="0"/>
                      <a:ext cx="3600000" cy="1242518"/>
                    </a:xfrm>
                    <a:prstGeom prst="rect">
                      <a:avLst/>
                    </a:prstGeom>
                    <a:ln>
                      <a:noFill/>
                    </a:ln>
                    <a:extLst>
                      <a:ext uri="{53640926-AAD7-44D8-BBD7-CCE9431645EC}">
                        <a14:shadowObscured xmlns:a14="http://schemas.microsoft.com/office/drawing/2010/main"/>
                      </a:ext>
                    </a:extLst>
                  </pic:spPr>
                </pic:pic>
              </a:graphicData>
            </a:graphic>
          </wp:inline>
        </w:drawing>
      </w:r>
    </w:p>
    <w:p w14:paraId="73C01284" w14:textId="1D38ABAF" w:rsidR="00E67301" w:rsidRDefault="00E67301" w:rsidP="00E67301">
      <w:r>
        <w:rPr>
          <w:b/>
          <w:bCs/>
        </w:rPr>
        <w:t>Example Folder with Folders with MSPECs</w:t>
      </w:r>
      <w:r>
        <w:rPr>
          <w:b/>
          <w:bCs/>
        </w:rPr>
        <w:br/>
      </w:r>
      <w:r>
        <w:t>Each one of these folders contains 1 MSPEC, but they can contain multiple.</w:t>
      </w:r>
    </w:p>
    <w:p w14:paraId="1498E02A" w14:textId="16C64E4F" w:rsidR="00E67301" w:rsidRPr="00E67301" w:rsidRDefault="00E67301" w:rsidP="00E67301">
      <w:pPr>
        <w:rPr>
          <w:b/>
          <w:bCs/>
          <w:i/>
          <w:iCs/>
        </w:rPr>
      </w:pPr>
      <w:r>
        <w:rPr>
          <w:i/>
          <w:iCs/>
        </w:rPr>
        <w:t>Folders</w:t>
      </w:r>
    </w:p>
    <w:p w14:paraId="20F7E887" w14:textId="25D1BCB0" w:rsidR="00E67301" w:rsidRDefault="00E67301" w:rsidP="00E67301">
      <w:r>
        <w:rPr>
          <w:noProof/>
        </w:rPr>
        <w:drawing>
          <wp:inline distT="0" distB="0" distL="0" distR="0" wp14:anchorId="38FBB4B5" wp14:editId="1EAC18E2">
            <wp:extent cx="3600000" cy="753261"/>
            <wp:effectExtent l="0" t="0" r="0" b="0"/>
            <wp:docPr id="183647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7544" name=""/>
                    <pic:cNvPicPr/>
                  </pic:nvPicPr>
                  <pic:blipFill rotWithShape="1">
                    <a:blip r:embed="rId16"/>
                    <a:srcRect l="6402" t="16199" r="48287" b="66946"/>
                    <a:stretch/>
                  </pic:blipFill>
                  <pic:spPr bwMode="auto">
                    <a:xfrm>
                      <a:off x="0" y="0"/>
                      <a:ext cx="3600000" cy="753261"/>
                    </a:xfrm>
                    <a:prstGeom prst="rect">
                      <a:avLst/>
                    </a:prstGeom>
                    <a:ln>
                      <a:noFill/>
                    </a:ln>
                    <a:extLst>
                      <a:ext uri="{53640926-AAD7-44D8-BBD7-CCE9431645EC}">
                        <a14:shadowObscured xmlns:a14="http://schemas.microsoft.com/office/drawing/2010/main"/>
                      </a:ext>
                    </a:extLst>
                  </pic:spPr>
                </pic:pic>
              </a:graphicData>
            </a:graphic>
          </wp:inline>
        </w:drawing>
      </w:r>
    </w:p>
    <w:p w14:paraId="12A63151" w14:textId="29DDF199" w:rsidR="00E67301" w:rsidRPr="00E67301" w:rsidRDefault="00E67301" w:rsidP="00E67301">
      <w:pPr>
        <w:rPr>
          <w:i/>
          <w:iCs/>
        </w:rPr>
      </w:pPr>
      <w:r>
        <w:rPr>
          <w:i/>
          <w:iCs/>
        </w:rPr>
        <w:t>Folder Interior</w:t>
      </w:r>
    </w:p>
    <w:p w14:paraId="0A83BFD4" w14:textId="1224FB4E" w:rsidR="00E67301" w:rsidRDefault="00E67301" w:rsidP="00E67301">
      <w:r>
        <w:rPr>
          <w:noProof/>
        </w:rPr>
        <w:drawing>
          <wp:inline distT="0" distB="0" distL="0" distR="0" wp14:anchorId="2FC9A013" wp14:editId="76F4BBB3">
            <wp:extent cx="3600000" cy="898485"/>
            <wp:effectExtent l="0" t="0" r="0" b="0"/>
            <wp:docPr id="370735107" name="Picture 37073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5107" name="Picture 370735107"/>
                    <pic:cNvPicPr/>
                  </pic:nvPicPr>
                  <pic:blipFill rotWithShape="1">
                    <a:blip r:embed="rId17">
                      <a:extLst>
                        <a:ext uri="{28A0092B-C50C-407E-A947-70E740481C1C}">
                          <a14:useLocalDpi xmlns:a14="http://schemas.microsoft.com/office/drawing/2010/main" val="0"/>
                        </a:ext>
                      </a:extLst>
                    </a:blip>
                    <a:srcRect l="6548" t="16005" r="54166" b="66565"/>
                    <a:stretch/>
                  </pic:blipFill>
                  <pic:spPr bwMode="auto">
                    <a:xfrm>
                      <a:off x="0" y="0"/>
                      <a:ext cx="3600000" cy="898485"/>
                    </a:xfrm>
                    <a:prstGeom prst="rect">
                      <a:avLst/>
                    </a:prstGeom>
                    <a:ln>
                      <a:noFill/>
                    </a:ln>
                    <a:extLst>
                      <a:ext uri="{53640926-AAD7-44D8-BBD7-CCE9431645EC}">
                        <a14:shadowObscured xmlns:a14="http://schemas.microsoft.com/office/drawing/2010/main"/>
                      </a:ext>
                    </a:extLst>
                  </pic:spPr>
                </pic:pic>
              </a:graphicData>
            </a:graphic>
          </wp:inline>
        </w:drawing>
      </w:r>
    </w:p>
    <w:p w14:paraId="31A00813" w14:textId="77777777" w:rsidR="00B6035E" w:rsidRDefault="00B6035E">
      <w:pPr>
        <w:rPr>
          <w:rFonts w:asciiTheme="majorHAnsi" w:eastAsiaTheme="majorEastAsia" w:hAnsiTheme="majorHAnsi" w:cstheme="majorBidi"/>
          <w:b/>
          <w:sz w:val="32"/>
          <w:szCs w:val="32"/>
          <w:u w:val="single"/>
        </w:rPr>
      </w:pPr>
      <w:r>
        <w:br w:type="page"/>
      </w:r>
    </w:p>
    <w:p w14:paraId="12E094B4" w14:textId="77777777" w:rsidR="00B6035E" w:rsidRDefault="00B6035E" w:rsidP="00B6035E">
      <w:pPr>
        <w:pStyle w:val="Heading2"/>
        <w:spacing w:after="240"/>
      </w:pPr>
      <w:bookmarkStart w:id="8" w:name="_Toc154158466"/>
      <w:r>
        <w:lastRenderedPageBreak/>
        <w:t>2</w:t>
      </w:r>
      <w:r>
        <w:t xml:space="preserve">. </w:t>
      </w:r>
      <w:r>
        <w:t>Settings</w:t>
      </w:r>
      <w:bookmarkEnd w:id="8"/>
    </w:p>
    <w:p w14:paraId="51A8294A" w14:textId="6D41DDA2" w:rsidR="00B6035E" w:rsidRPr="00B6035E" w:rsidRDefault="00B6035E" w:rsidP="00B6035E">
      <w:pPr>
        <w:rPr>
          <w:b/>
          <w:bCs/>
        </w:rPr>
      </w:pPr>
      <w:r w:rsidRPr="00B6035E">
        <w:rPr>
          <w:b/>
          <w:bCs/>
        </w:rPr>
        <w:t>UI Image</w:t>
      </w:r>
    </w:p>
    <w:p w14:paraId="642EA1A6" w14:textId="2D0B41E2" w:rsidR="00B6035E" w:rsidRDefault="00B6035E" w:rsidP="00FB2CE9">
      <w:r>
        <w:rPr>
          <w:noProof/>
        </w:rPr>
        <w:drawing>
          <wp:inline distT="0" distB="0" distL="0" distR="0" wp14:anchorId="196095BA" wp14:editId="708EAFFF">
            <wp:extent cx="4680000" cy="3649952"/>
            <wp:effectExtent l="0" t="0" r="0" b="0"/>
            <wp:docPr id="125194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227" name="Picture 1" descr="A screenshot of a computer&#10;&#10;Description automatically generated"/>
                    <pic:cNvPicPr/>
                  </pic:nvPicPr>
                  <pic:blipFill rotWithShape="1">
                    <a:blip r:embed="rId18"/>
                    <a:srcRect l="24256" t="5911" r="24277" b="22729"/>
                    <a:stretch/>
                  </pic:blipFill>
                  <pic:spPr bwMode="auto">
                    <a:xfrm>
                      <a:off x="0" y="0"/>
                      <a:ext cx="4680000" cy="3649952"/>
                    </a:xfrm>
                    <a:prstGeom prst="rect">
                      <a:avLst/>
                    </a:prstGeom>
                    <a:ln>
                      <a:noFill/>
                    </a:ln>
                    <a:extLst>
                      <a:ext uri="{53640926-AAD7-44D8-BBD7-CCE9431645EC}">
                        <a14:shadowObscured xmlns:a14="http://schemas.microsoft.com/office/drawing/2010/main"/>
                      </a:ext>
                    </a:extLst>
                  </pic:spPr>
                </pic:pic>
              </a:graphicData>
            </a:graphic>
          </wp:inline>
        </w:drawing>
      </w:r>
    </w:p>
    <w:p w14:paraId="49336EE4" w14:textId="0BBCAB76" w:rsidR="00B6035E" w:rsidRDefault="00B6035E" w:rsidP="00B6035E">
      <w:pPr>
        <w:rPr>
          <w:b/>
          <w:bCs/>
        </w:rPr>
      </w:pPr>
      <w:r>
        <w:rPr>
          <w:b/>
          <w:bCs/>
        </w:rPr>
        <w:t xml:space="preserve">UI </w:t>
      </w:r>
      <w:r>
        <w:rPr>
          <w:b/>
          <w:bCs/>
        </w:rPr>
        <w:t>Breakdown</w:t>
      </w:r>
    </w:p>
    <w:p w14:paraId="780E6A21" w14:textId="1DAEC288" w:rsidR="00B6035E" w:rsidRPr="00B6035E" w:rsidRDefault="00B6035E" w:rsidP="00B6035E">
      <w:pPr>
        <w:rPr>
          <w:i/>
          <w:iCs/>
          <w:u w:val="single"/>
        </w:rPr>
      </w:pPr>
      <w:r w:rsidRPr="00B6035E">
        <w:rPr>
          <w:i/>
          <w:iCs/>
          <w:u w:val="single"/>
        </w:rPr>
        <w:t>Settings 1</w:t>
      </w:r>
    </w:p>
    <w:p w14:paraId="3AE047E8" w14:textId="6784477B" w:rsidR="00B6035E" w:rsidRDefault="00B6035E" w:rsidP="00B6035E">
      <w:r>
        <w:rPr>
          <w:i/>
          <w:iCs/>
        </w:rPr>
        <w:t>Organisation:</w:t>
      </w:r>
      <w:r>
        <w:t xml:space="preserve"> Select whether all files are in a single folder or are in multiple folders (as shown above)</w:t>
      </w:r>
    </w:p>
    <w:p w14:paraId="0703D8D9" w14:textId="2D8CF40F" w:rsidR="00B6035E" w:rsidRDefault="00B6035E" w:rsidP="00B6035E">
      <w:pPr>
        <w:pStyle w:val="ListParagraph"/>
        <w:numPr>
          <w:ilvl w:val="1"/>
          <w:numId w:val="31"/>
        </w:numPr>
      </w:pPr>
      <w:r>
        <w:t>Single MSPEC Folder, all in one folder.</w:t>
      </w:r>
    </w:p>
    <w:p w14:paraId="63AA13BA" w14:textId="78756363" w:rsidR="00B6035E" w:rsidRDefault="00B6035E" w:rsidP="00B6035E">
      <w:pPr>
        <w:pStyle w:val="ListParagraph"/>
        <w:numPr>
          <w:ilvl w:val="1"/>
          <w:numId w:val="31"/>
        </w:numPr>
      </w:pPr>
      <w:r>
        <w:t>Multiple MSPEC Folders, all in separate ‘sub’ folders (There can be multiple MSPECs per folder).</w:t>
      </w:r>
    </w:p>
    <w:p w14:paraId="5D4259E7" w14:textId="6473DFE8" w:rsidR="00B6035E" w:rsidRPr="00B6035E" w:rsidRDefault="00B6035E" w:rsidP="00B6035E">
      <w:pPr>
        <w:pStyle w:val="ListParagraph"/>
        <w:numPr>
          <w:ilvl w:val="2"/>
          <w:numId w:val="31"/>
        </w:numPr>
      </w:pPr>
      <w:r>
        <w:t>If there are multiple MSPECs per sub folder it will analyse each one.</w:t>
      </w:r>
    </w:p>
    <w:p w14:paraId="72145FF2" w14:textId="515A4598" w:rsidR="00B6035E" w:rsidRDefault="00B6035E" w:rsidP="00B6035E">
      <w:proofErr w:type="spellStart"/>
      <w:r>
        <w:rPr>
          <w:i/>
          <w:iCs/>
        </w:rPr>
        <w:t>StartFolder</w:t>
      </w:r>
      <w:proofErr w:type="spellEnd"/>
      <w:r>
        <w:rPr>
          <w:i/>
          <w:iCs/>
        </w:rPr>
        <w:t>:</w:t>
      </w:r>
      <w:r>
        <w:t xml:space="preserve"> </w:t>
      </w:r>
      <w:r>
        <w:t>Specifies which folder to start with (only useful if there was a crash).</w:t>
      </w:r>
    </w:p>
    <w:p w14:paraId="43809B0C" w14:textId="4DDB11E2" w:rsidR="00B6035E" w:rsidRDefault="00B6035E" w:rsidP="00B6035E">
      <w:proofErr w:type="spellStart"/>
      <w:r>
        <w:rPr>
          <w:i/>
          <w:iCs/>
        </w:rPr>
        <w:t>End</w:t>
      </w:r>
      <w:r>
        <w:rPr>
          <w:i/>
          <w:iCs/>
        </w:rPr>
        <w:t>Folder</w:t>
      </w:r>
      <w:proofErr w:type="spellEnd"/>
      <w:r>
        <w:rPr>
          <w:i/>
          <w:iCs/>
        </w:rPr>
        <w:t>:</w:t>
      </w:r>
      <w:r>
        <w:t xml:space="preserve"> Specifies which folder to </w:t>
      </w:r>
      <w:r>
        <w:t>stop at. Note if there is no MSPEC in the folder it won’t crash.</w:t>
      </w:r>
    </w:p>
    <w:p w14:paraId="45CB18E4" w14:textId="77777777" w:rsidR="00B6035E" w:rsidRDefault="00B6035E" w:rsidP="00B6035E"/>
    <w:p w14:paraId="6A61F3C6" w14:textId="1450877F" w:rsidR="00B6035E" w:rsidRPr="00B6035E" w:rsidRDefault="00B6035E" w:rsidP="00B6035E">
      <w:pPr>
        <w:rPr>
          <w:i/>
          <w:iCs/>
          <w:u w:val="single"/>
        </w:rPr>
      </w:pPr>
      <w:r w:rsidRPr="00B6035E">
        <w:rPr>
          <w:i/>
          <w:iCs/>
          <w:u w:val="single"/>
        </w:rPr>
        <w:t xml:space="preserve">Settings </w:t>
      </w:r>
      <w:r>
        <w:rPr>
          <w:i/>
          <w:iCs/>
          <w:u w:val="single"/>
        </w:rPr>
        <w:t>2</w:t>
      </w:r>
    </w:p>
    <w:p w14:paraId="4AD1F082" w14:textId="03133F64" w:rsidR="00B6035E" w:rsidRDefault="00B6035E" w:rsidP="00B6035E">
      <w:proofErr w:type="spellStart"/>
      <w:r>
        <w:rPr>
          <w:i/>
          <w:iCs/>
        </w:rPr>
        <w:t>ConeCatch</w:t>
      </w:r>
      <w:proofErr w:type="spellEnd"/>
      <w:r>
        <w:rPr>
          <w:i/>
          <w:iCs/>
        </w:rPr>
        <w:t>:</w:t>
      </w:r>
      <w:r>
        <w:t xml:space="preserve"> Select </w:t>
      </w:r>
      <w:r>
        <w:t xml:space="preserve">the camera model from the </w:t>
      </w:r>
      <w:r w:rsidR="00FB2CE9">
        <w:t>drop-down</w:t>
      </w:r>
      <w:r>
        <w:t xml:space="preserve"> list.</w:t>
      </w:r>
    </w:p>
    <w:p w14:paraId="3D9917A6" w14:textId="352D21CF" w:rsidR="00FB2CE9" w:rsidRDefault="00FB2CE9" w:rsidP="00B6035E">
      <w:proofErr w:type="spellStart"/>
      <w:r>
        <w:rPr>
          <w:i/>
          <w:iCs/>
        </w:rPr>
        <w:t>LumChannel</w:t>
      </w:r>
      <w:proofErr w:type="spellEnd"/>
      <w:r w:rsidR="00B6035E">
        <w:rPr>
          <w:i/>
          <w:iCs/>
        </w:rPr>
        <w:t>:</w:t>
      </w:r>
      <w:r w:rsidR="00B6035E">
        <w:t xml:space="preserve"> </w:t>
      </w:r>
      <w:r>
        <w:t xml:space="preserve">Select which channel to use for luminance. </w:t>
      </w:r>
    </w:p>
    <w:p w14:paraId="6BD6C948" w14:textId="410D7D9F" w:rsidR="00B6035E" w:rsidRDefault="00FB2CE9" w:rsidP="00FB2CE9">
      <w:pPr>
        <w:ind w:left="720" w:firstLine="720"/>
      </w:pPr>
      <w:r>
        <w:t>(</w:t>
      </w:r>
      <w:proofErr w:type="spellStart"/>
      <w:r>
        <w:t>dbl</w:t>
      </w:r>
      <w:proofErr w:type="spellEnd"/>
      <w:r>
        <w:t xml:space="preserve"> for birds, </w:t>
      </w:r>
      <w:proofErr w:type="spellStart"/>
      <w:r>
        <w:t>lw</w:t>
      </w:r>
      <w:proofErr w:type="spellEnd"/>
      <w:r>
        <w:t xml:space="preserve"> mw for humans, </w:t>
      </w:r>
      <w:proofErr w:type="spellStart"/>
      <w:r>
        <w:t>lw</w:t>
      </w:r>
      <w:proofErr w:type="spellEnd"/>
      <w:r>
        <w:t xml:space="preserve"> for dichromat mammals and mw for insects)</w:t>
      </w:r>
    </w:p>
    <w:p w14:paraId="29F4B18A" w14:textId="58CD3305" w:rsidR="00B6035E" w:rsidRDefault="00FB2CE9" w:rsidP="00B6035E">
      <w:proofErr w:type="spellStart"/>
      <w:r>
        <w:rPr>
          <w:i/>
          <w:iCs/>
        </w:rPr>
        <w:t>WeberFraction</w:t>
      </w:r>
      <w:proofErr w:type="spellEnd"/>
      <w:r w:rsidR="00B6035E">
        <w:rPr>
          <w:i/>
          <w:iCs/>
        </w:rPr>
        <w:t>:</w:t>
      </w:r>
      <w:r w:rsidR="00B6035E">
        <w:t xml:space="preserve"> </w:t>
      </w:r>
      <w:r>
        <w:t>Select</w:t>
      </w:r>
      <w:r w:rsidR="00B6035E">
        <w:t xml:space="preserve"> which </w:t>
      </w:r>
      <w:r>
        <w:t>Weber fraction to use. Must match the visual system chosen.</w:t>
      </w:r>
    </w:p>
    <w:p w14:paraId="29E5A7C5" w14:textId="77777777" w:rsidR="00B6035E" w:rsidRDefault="00B6035E" w:rsidP="00B6035E"/>
    <w:p w14:paraId="5F032F0E" w14:textId="77777777" w:rsidR="00FB2CE9" w:rsidRDefault="00FB2CE9" w:rsidP="00FB2CE9">
      <w:pPr>
        <w:rPr>
          <w:i/>
          <w:iCs/>
          <w:u w:val="single"/>
        </w:rPr>
      </w:pPr>
    </w:p>
    <w:p w14:paraId="3DFEC2FE" w14:textId="2D02C9C4" w:rsidR="00FB2CE9" w:rsidRPr="00B6035E" w:rsidRDefault="00FB2CE9" w:rsidP="00FB2CE9">
      <w:pPr>
        <w:rPr>
          <w:i/>
          <w:iCs/>
          <w:u w:val="single"/>
        </w:rPr>
      </w:pPr>
      <w:r w:rsidRPr="00B6035E">
        <w:rPr>
          <w:i/>
          <w:iCs/>
          <w:u w:val="single"/>
        </w:rPr>
        <w:lastRenderedPageBreak/>
        <w:t xml:space="preserve">Settings </w:t>
      </w:r>
      <w:r>
        <w:rPr>
          <w:i/>
          <w:iCs/>
          <w:u w:val="single"/>
        </w:rPr>
        <w:t>3</w:t>
      </w:r>
    </w:p>
    <w:p w14:paraId="718B689B" w14:textId="51EE6AE9" w:rsidR="00FB2CE9" w:rsidRDefault="00FB2CE9" w:rsidP="00FB2CE9">
      <w:proofErr w:type="spellStart"/>
      <w:r>
        <w:rPr>
          <w:i/>
          <w:iCs/>
        </w:rPr>
        <w:t>AcuityView</w:t>
      </w:r>
      <w:proofErr w:type="spellEnd"/>
      <w:r>
        <w:rPr>
          <w:i/>
          <w:iCs/>
        </w:rPr>
        <w:t>:</w:t>
      </w:r>
      <w:r>
        <w:t xml:space="preserve"> Select </w:t>
      </w:r>
      <w:r>
        <w:t>whether to use acuity view (Yes/No).</w:t>
      </w:r>
    </w:p>
    <w:p w14:paraId="4B8C54F4" w14:textId="393F7B3A" w:rsidR="00FB2CE9" w:rsidRDefault="00FB2CE9" w:rsidP="00FB2CE9">
      <w:r>
        <w:rPr>
          <w:i/>
          <w:iCs/>
        </w:rPr>
        <w:t>Visual-</w:t>
      </w:r>
      <w:proofErr w:type="spellStart"/>
      <w:r>
        <w:rPr>
          <w:i/>
          <w:iCs/>
        </w:rPr>
        <w:t>acuity</w:t>
      </w:r>
      <w:r>
        <w:rPr>
          <w:i/>
          <w:iCs/>
        </w:rPr>
        <w:t>l</w:t>
      </w:r>
      <w:proofErr w:type="spellEnd"/>
      <w:r>
        <w:rPr>
          <w:i/>
          <w:iCs/>
        </w:rPr>
        <w:t>:</w:t>
      </w:r>
      <w:r>
        <w:t xml:space="preserve"> </w:t>
      </w:r>
      <w:r>
        <w:t xml:space="preserve">Type the acuity in cycles per degree, e.g. human = 73 </w:t>
      </w:r>
      <w:proofErr w:type="spellStart"/>
      <w:r>
        <w:t>cpd</w:t>
      </w:r>
      <w:proofErr w:type="spellEnd"/>
      <w:r>
        <w:t xml:space="preserve"> [doesn’t matter if </w:t>
      </w:r>
      <w:proofErr w:type="spellStart"/>
      <w:r>
        <w:t>AcuityView</w:t>
      </w:r>
      <w:proofErr w:type="spellEnd"/>
      <w:r>
        <w:t>=No].</w:t>
      </w:r>
    </w:p>
    <w:p w14:paraId="3B091AE2" w14:textId="18311789" w:rsidR="00FB2CE9" w:rsidRDefault="00FB2CE9" w:rsidP="00FB2CE9">
      <w:r>
        <w:rPr>
          <w:i/>
          <w:iCs/>
        </w:rPr>
        <w:t>View-distance</w:t>
      </w:r>
      <w:r>
        <w:rPr>
          <w:i/>
          <w:iCs/>
        </w:rPr>
        <w:t>:</w:t>
      </w:r>
      <w:r>
        <w:t xml:space="preserve"> </w:t>
      </w:r>
      <w:r>
        <w:t xml:space="preserve">Type the viewing distance in mm </w:t>
      </w:r>
      <w:r>
        <w:t xml:space="preserve">[doesn’t matter if </w:t>
      </w:r>
      <w:proofErr w:type="spellStart"/>
      <w:r>
        <w:t>AcuityView</w:t>
      </w:r>
      <w:proofErr w:type="spellEnd"/>
      <w:r>
        <w:t>=No]</w:t>
      </w:r>
      <w:r>
        <w:t>.</w:t>
      </w:r>
    </w:p>
    <w:p w14:paraId="4A02E94A" w14:textId="2C10D9C7" w:rsidR="00FB2CE9" w:rsidRPr="00B6035E" w:rsidRDefault="00FB2CE9" w:rsidP="00FB2CE9">
      <w:pPr>
        <w:rPr>
          <w:i/>
          <w:iCs/>
          <w:u w:val="single"/>
        </w:rPr>
      </w:pPr>
      <w:r w:rsidRPr="00B6035E">
        <w:rPr>
          <w:i/>
          <w:iCs/>
          <w:u w:val="single"/>
        </w:rPr>
        <w:t xml:space="preserve">Settings </w:t>
      </w:r>
      <w:r>
        <w:rPr>
          <w:i/>
          <w:iCs/>
          <w:u w:val="single"/>
        </w:rPr>
        <w:t>4</w:t>
      </w:r>
    </w:p>
    <w:p w14:paraId="6CBC9BA4" w14:textId="5FFC1820" w:rsidR="00FB2CE9" w:rsidRDefault="00FB2CE9" w:rsidP="00FB2CE9">
      <w:proofErr w:type="spellStart"/>
      <w:r>
        <w:rPr>
          <w:i/>
          <w:iCs/>
        </w:rPr>
        <w:t>PreScript</w:t>
      </w:r>
      <w:proofErr w:type="spellEnd"/>
      <w:r>
        <w:rPr>
          <w:i/>
          <w:iCs/>
        </w:rPr>
        <w:t>:</w:t>
      </w:r>
      <w:r>
        <w:t xml:space="preserve"> </w:t>
      </w:r>
      <w:r>
        <w:t>Type the name of the prescript.</w:t>
      </w:r>
    </w:p>
    <w:p w14:paraId="14A02CDE" w14:textId="353F4504" w:rsidR="00FB2CE9" w:rsidRDefault="00FB2CE9" w:rsidP="00FB2CE9">
      <w:pPr>
        <w:pStyle w:val="ListParagraph"/>
        <w:numPr>
          <w:ilvl w:val="1"/>
          <w:numId w:val="31"/>
        </w:numPr>
      </w:pPr>
      <w:r>
        <w:t>“None”: doesn’t run anything.</w:t>
      </w:r>
    </w:p>
    <w:p w14:paraId="2BCA300F" w14:textId="24574474" w:rsidR="00FB2CE9" w:rsidRDefault="00FB2CE9" w:rsidP="00FB2CE9">
      <w:pPr>
        <w:pStyle w:val="ListParagraph"/>
        <w:numPr>
          <w:ilvl w:val="1"/>
          <w:numId w:val="31"/>
        </w:numPr>
      </w:pPr>
      <w:r>
        <w:t>“Create Background ROIs”: finds an ROI called ‘Target’ and adds a background circle ROI 2x the diameter of the ‘Target’.</w:t>
      </w:r>
    </w:p>
    <w:p w14:paraId="22CDCBB0" w14:textId="5D6011BC" w:rsidR="00FB2CE9" w:rsidRDefault="00FB2CE9" w:rsidP="00FB2CE9">
      <w:pPr>
        <w:pStyle w:val="ListParagraph"/>
        <w:numPr>
          <w:ilvl w:val="1"/>
          <w:numId w:val="31"/>
        </w:numPr>
      </w:pPr>
      <w:r>
        <w:t>You can make any prescript you like; example uses include:</w:t>
      </w:r>
    </w:p>
    <w:p w14:paraId="44F95C8D" w14:textId="2A398662" w:rsidR="00FB2CE9" w:rsidRDefault="00FB2CE9" w:rsidP="00FB2CE9">
      <w:pPr>
        <w:pStyle w:val="ListParagraph"/>
        <w:numPr>
          <w:ilvl w:val="2"/>
          <w:numId w:val="31"/>
        </w:numPr>
      </w:pPr>
      <w:r>
        <w:t>Using the animals body length for the viewing distance in acuity view</w:t>
      </w:r>
    </w:p>
    <w:p w14:paraId="71677301" w14:textId="15C0311B" w:rsidR="00FB2CE9" w:rsidRDefault="00FB2CE9" w:rsidP="00FB2CE9">
      <w:pPr>
        <w:pStyle w:val="ListParagraph"/>
        <w:numPr>
          <w:ilvl w:val="2"/>
          <w:numId w:val="31"/>
        </w:numPr>
      </w:pPr>
      <w:r>
        <w:t>Making background ROIs</w:t>
      </w:r>
    </w:p>
    <w:p w14:paraId="18E4561C" w14:textId="1612C33B" w:rsidR="00B6035E" w:rsidRDefault="00FB2CE9" w:rsidP="00B6035E">
      <w:proofErr w:type="spellStart"/>
      <w:r>
        <w:rPr>
          <w:i/>
          <w:iCs/>
        </w:rPr>
        <w:t>CropROI</w:t>
      </w:r>
      <w:proofErr w:type="spellEnd"/>
      <w:r>
        <w:rPr>
          <w:i/>
          <w:iCs/>
        </w:rPr>
        <w:t>:</w:t>
      </w:r>
      <w:r>
        <w:t xml:space="preserve"> </w:t>
      </w:r>
      <w:r>
        <w:t>Crops the image to the area of a specified ROI. Useful if only a small, shared region of the image contains ROIs to measure. NB the crop ROI must always be present.</w:t>
      </w:r>
    </w:p>
    <w:p w14:paraId="6D0DE86D" w14:textId="77777777" w:rsidR="00FB2CE9" w:rsidRDefault="00FB2CE9" w:rsidP="00B6035E"/>
    <w:p w14:paraId="697DB5E0" w14:textId="16BE835D" w:rsidR="00FB2CE9" w:rsidRDefault="00FB2CE9" w:rsidP="00FB2CE9">
      <w:pPr>
        <w:pStyle w:val="Heading2"/>
        <w:spacing w:after="240"/>
      </w:pPr>
      <w:bookmarkStart w:id="9" w:name="_Toc154158467"/>
      <w:r>
        <w:t>3</w:t>
      </w:r>
      <w:r>
        <w:t xml:space="preserve">. </w:t>
      </w:r>
      <w:r>
        <w:t>Measures</w:t>
      </w:r>
      <w:bookmarkEnd w:id="9"/>
    </w:p>
    <w:p w14:paraId="16B747A4" w14:textId="474585F4" w:rsidR="00FB2CE9" w:rsidRDefault="00FB2CE9" w:rsidP="00FB2CE9">
      <w:pPr>
        <w:rPr>
          <w:b/>
          <w:bCs/>
        </w:rPr>
      </w:pPr>
      <w:r w:rsidRPr="00B6035E">
        <w:rPr>
          <w:b/>
          <w:bCs/>
        </w:rPr>
        <w:t>UI Image</w:t>
      </w:r>
    </w:p>
    <w:p w14:paraId="534509FF" w14:textId="37780326" w:rsidR="00FB2CE9" w:rsidRPr="00B6035E" w:rsidRDefault="00FB2CE9" w:rsidP="00FB2CE9">
      <w:pPr>
        <w:rPr>
          <w:b/>
          <w:bCs/>
        </w:rPr>
      </w:pPr>
      <w:r>
        <w:rPr>
          <w:noProof/>
        </w:rPr>
        <w:drawing>
          <wp:inline distT="0" distB="0" distL="0" distR="0" wp14:anchorId="121DA771" wp14:editId="16AD5D57">
            <wp:extent cx="4680000" cy="4167841"/>
            <wp:effectExtent l="0" t="0" r="0" b="0"/>
            <wp:docPr id="297368279" name="Picture 297368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8279" name="Picture 297368279"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24407" t="3683" r="24335" b="15163"/>
                    <a:stretch/>
                  </pic:blipFill>
                  <pic:spPr bwMode="auto">
                    <a:xfrm>
                      <a:off x="0" y="0"/>
                      <a:ext cx="4680000" cy="4167841"/>
                    </a:xfrm>
                    <a:prstGeom prst="rect">
                      <a:avLst/>
                    </a:prstGeom>
                    <a:ln>
                      <a:noFill/>
                    </a:ln>
                    <a:extLst>
                      <a:ext uri="{53640926-AAD7-44D8-BBD7-CCE9431645EC}">
                        <a14:shadowObscured xmlns:a14="http://schemas.microsoft.com/office/drawing/2010/main"/>
                      </a:ext>
                    </a:extLst>
                  </pic:spPr>
                </pic:pic>
              </a:graphicData>
            </a:graphic>
          </wp:inline>
        </w:drawing>
      </w:r>
    </w:p>
    <w:p w14:paraId="212820E2" w14:textId="77777777" w:rsidR="00FB2CE9" w:rsidRDefault="00FB2CE9" w:rsidP="00FB2CE9">
      <w:pPr>
        <w:rPr>
          <w:b/>
          <w:bCs/>
        </w:rPr>
      </w:pPr>
    </w:p>
    <w:p w14:paraId="1FFF430B" w14:textId="4D286143" w:rsidR="00FB2CE9" w:rsidRDefault="00FB2CE9" w:rsidP="00FB2CE9">
      <w:pPr>
        <w:rPr>
          <w:b/>
          <w:bCs/>
        </w:rPr>
      </w:pPr>
      <w:r>
        <w:rPr>
          <w:b/>
          <w:bCs/>
        </w:rPr>
        <w:lastRenderedPageBreak/>
        <w:t>UI Breakdown</w:t>
      </w:r>
    </w:p>
    <w:p w14:paraId="76498AD6" w14:textId="66010816" w:rsidR="00FB2CE9" w:rsidRPr="00B6035E" w:rsidRDefault="00FB2CE9" w:rsidP="00FB2CE9">
      <w:pPr>
        <w:rPr>
          <w:i/>
          <w:iCs/>
          <w:u w:val="single"/>
        </w:rPr>
      </w:pPr>
      <w:r>
        <w:rPr>
          <w:i/>
          <w:iCs/>
          <w:u w:val="single"/>
        </w:rPr>
        <w:t>Measures</w:t>
      </w:r>
      <w:r w:rsidRPr="00B6035E">
        <w:rPr>
          <w:i/>
          <w:iCs/>
          <w:u w:val="single"/>
        </w:rPr>
        <w:t xml:space="preserve"> 1</w:t>
      </w:r>
    </w:p>
    <w:p w14:paraId="1F0DF5CD" w14:textId="09D5971F" w:rsidR="00FB2CE9" w:rsidRDefault="00FB2CE9" w:rsidP="00FB2CE9">
      <w:r>
        <w:rPr>
          <w:i/>
          <w:iCs/>
        </w:rPr>
        <w:t>Mean</w:t>
      </w:r>
      <w:r>
        <w:rPr>
          <w:i/>
          <w:iCs/>
        </w:rPr>
        <w:t>:</w:t>
      </w:r>
      <w:r>
        <w:t xml:space="preserve"> </w:t>
      </w:r>
      <w:r>
        <w:t>Is the mean measured for the luminance and RNL chromaticity channels? Yes/No</w:t>
      </w:r>
    </w:p>
    <w:p w14:paraId="1735DA01" w14:textId="63D9E3D5" w:rsidR="00FB2CE9" w:rsidRDefault="00FB2CE9" w:rsidP="00FB2CE9">
      <w:r>
        <w:rPr>
          <w:i/>
          <w:iCs/>
        </w:rPr>
        <w:t>Standard Deviation</w:t>
      </w:r>
      <w:r>
        <w:rPr>
          <w:i/>
          <w:iCs/>
        </w:rPr>
        <w:t>:</w:t>
      </w:r>
      <w:r>
        <w:t xml:space="preserve"> Is the </w:t>
      </w:r>
      <w:proofErr w:type="spellStart"/>
      <w:r>
        <w:t>StdDev</w:t>
      </w:r>
      <w:proofErr w:type="spellEnd"/>
      <w:r>
        <w:t xml:space="preserve"> measured for the luminance and RNL chromaticity channels? Yes/No</w:t>
      </w:r>
    </w:p>
    <w:p w14:paraId="4251BEB6" w14:textId="404EF287" w:rsidR="00FB2CE9" w:rsidRDefault="00FB2CE9" w:rsidP="00FB2CE9">
      <w:r>
        <w:rPr>
          <w:i/>
          <w:iCs/>
        </w:rPr>
        <w:t>Mode</w:t>
      </w:r>
      <w:r>
        <w:rPr>
          <w:i/>
          <w:iCs/>
        </w:rPr>
        <w:t>:</w:t>
      </w:r>
      <w:r>
        <w:t xml:space="preserve"> Is the </w:t>
      </w:r>
      <w:proofErr w:type="spellStart"/>
      <w:r>
        <w:t>StdDev</w:t>
      </w:r>
      <w:proofErr w:type="spellEnd"/>
      <w:r>
        <w:t xml:space="preserve"> measured for the luminance and RNL chromaticity channels? Yes/No</w:t>
      </w:r>
    </w:p>
    <w:p w14:paraId="550E18FE" w14:textId="6C4B077B" w:rsidR="00FB2CE9" w:rsidRDefault="00FB2CE9" w:rsidP="00FB2CE9">
      <w:r>
        <w:rPr>
          <w:i/>
          <w:iCs/>
        </w:rPr>
        <w:t>Min</w:t>
      </w:r>
      <w:r>
        <w:rPr>
          <w:i/>
          <w:iCs/>
        </w:rPr>
        <w:t>:</w:t>
      </w:r>
      <w:r>
        <w:t xml:space="preserve"> Is the </w:t>
      </w:r>
      <w:r>
        <w:t xml:space="preserve">Minimum </w:t>
      </w:r>
      <w:r>
        <w:t>measured for the luminance and RNL chromaticity channels? Yes/No</w:t>
      </w:r>
    </w:p>
    <w:p w14:paraId="18E1B00D" w14:textId="327C753F" w:rsidR="00FB2CE9" w:rsidRDefault="00FB2CE9" w:rsidP="00FB2CE9">
      <w:r>
        <w:rPr>
          <w:i/>
          <w:iCs/>
        </w:rPr>
        <w:t>Max</w:t>
      </w:r>
      <w:r>
        <w:rPr>
          <w:i/>
          <w:iCs/>
        </w:rPr>
        <w:t>:</w:t>
      </w:r>
      <w:r>
        <w:t xml:space="preserve"> Is the </w:t>
      </w:r>
      <w:r>
        <w:t>Maximum</w:t>
      </w:r>
      <w:r>
        <w:t xml:space="preserve"> measured for the luminance and RNL chromaticity channels? Yes/No</w:t>
      </w:r>
    </w:p>
    <w:p w14:paraId="1329ED83" w14:textId="72B789DC" w:rsidR="00FB2CE9" w:rsidRDefault="00FB2CE9" w:rsidP="00FB2CE9">
      <w:r>
        <w:rPr>
          <w:i/>
          <w:iCs/>
        </w:rPr>
        <w:t>Kurtosis</w:t>
      </w:r>
      <w:r>
        <w:rPr>
          <w:i/>
          <w:iCs/>
        </w:rPr>
        <w:t>:</w:t>
      </w:r>
      <w:r>
        <w:t xml:space="preserve"> Is the Minimum measured for the luminance and RNL chromaticity channels? Yes/No</w:t>
      </w:r>
    </w:p>
    <w:p w14:paraId="132E107B" w14:textId="2AB37F43" w:rsidR="00FB2CE9" w:rsidRDefault="00FB2CE9" w:rsidP="00FB2CE9">
      <w:proofErr w:type="spellStart"/>
      <w:r w:rsidRPr="00FB2CE9">
        <w:rPr>
          <w:i/>
          <w:iCs/>
        </w:rPr>
        <w:t>BaseROIs</w:t>
      </w:r>
      <w:proofErr w:type="spellEnd"/>
      <w:r w:rsidRPr="00FB2CE9">
        <w:rPr>
          <w:i/>
          <w:iCs/>
        </w:rPr>
        <w:t>:</w:t>
      </w:r>
      <w:r>
        <w:rPr>
          <w:i/>
          <w:iCs/>
        </w:rPr>
        <w:t xml:space="preserve"> </w:t>
      </w:r>
      <w:r>
        <w:t>If present, which ROIs are the measures taken for, providing they are present within the image?</w:t>
      </w:r>
    </w:p>
    <w:p w14:paraId="4B34B355" w14:textId="285E3206" w:rsidR="00FB2CE9" w:rsidRDefault="00FB2CE9" w:rsidP="00FB2CE9">
      <w:pPr>
        <w:pStyle w:val="ListParagraph"/>
        <w:numPr>
          <w:ilvl w:val="1"/>
          <w:numId w:val="31"/>
        </w:numPr>
      </w:pPr>
      <w:r>
        <w:t xml:space="preserve">E.g. </w:t>
      </w:r>
      <w:r>
        <w:t>“</w:t>
      </w:r>
      <w:proofErr w:type="spellStart"/>
      <w:r>
        <w:t>AllRois</w:t>
      </w:r>
      <w:proofErr w:type="spellEnd"/>
      <w:r>
        <w:t xml:space="preserve">”: </w:t>
      </w:r>
      <w:r>
        <w:t>applies to all ROIs, barring the scalebar.</w:t>
      </w:r>
    </w:p>
    <w:p w14:paraId="37BFFCE6" w14:textId="1B795E98" w:rsidR="00FB2CE9" w:rsidRPr="00FB2CE9" w:rsidRDefault="00FB2CE9" w:rsidP="00FB2CE9">
      <w:pPr>
        <w:pStyle w:val="ListParagraph"/>
        <w:numPr>
          <w:ilvl w:val="1"/>
          <w:numId w:val="31"/>
        </w:numPr>
      </w:pPr>
      <w:r>
        <w:t>E.g. “egg1,egg2,egg3,egg4”: applies to each egg. ROIs are given as a ‘,’ delimited string.</w:t>
      </w:r>
    </w:p>
    <w:p w14:paraId="38EE1150" w14:textId="35ACED7C" w:rsidR="00FB2CE9" w:rsidRPr="00B6035E" w:rsidRDefault="00FB2CE9" w:rsidP="00FB2CE9">
      <w:pPr>
        <w:rPr>
          <w:i/>
          <w:iCs/>
          <w:u w:val="single"/>
        </w:rPr>
      </w:pPr>
      <w:r>
        <w:rPr>
          <w:i/>
          <w:iCs/>
          <w:u w:val="single"/>
        </w:rPr>
        <w:t>Measures</w:t>
      </w:r>
      <w:r w:rsidRPr="00B6035E">
        <w:rPr>
          <w:i/>
          <w:iCs/>
          <w:u w:val="single"/>
        </w:rPr>
        <w:t xml:space="preserve"> </w:t>
      </w:r>
      <w:r>
        <w:rPr>
          <w:i/>
          <w:iCs/>
          <w:u w:val="single"/>
        </w:rPr>
        <w:t>2</w:t>
      </w:r>
    </w:p>
    <w:p w14:paraId="201AF67E" w14:textId="557155C6" w:rsidR="00FB2CE9" w:rsidRDefault="00FB2CE9" w:rsidP="00FB2CE9">
      <w:proofErr w:type="spellStart"/>
      <w:r>
        <w:rPr>
          <w:i/>
          <w:iCs/>
        </w:rPr>
        <w:t>GabRat</w:t>
      </w:r>
      <w:proofErr w:type="spellEnd"/>
      <w:r>
        <w:rPr>
          <w:i/>
          <w:iCs/>
        </w:rPr>
        <w:t xml:space="preserve"> Luminance</w:t>
      </w:r>
      <w:r>
        <w:rPr>
          <w:i/>
          <w:iCs/>
        </w:rPr>
        <w:t>:</w:t>
      </w:r>
      <w:r>
        <w:t xml:space="preserve"> Is </w:t>
      </w:r>
      <w:proofErr w:type="spellStart"/>
      <w:r>
        <w:t>GabRat</w:t>
      </w:r>
      <w:proofErr w:type="spellEnd"/>
      <w:r>
        <w:t xml:space="preserve"> Edge Disruption measured for the Luminance Channels? Yes/No</w:t>
      </w:r>
    </w:p>
    <w:p w14:paraId="13C9B7F6" w14:textId="536B1324" w:rsidR="00FB2CE9" w:rsidRDefault="00FB2CE9" w:rsidP="00FB2CE9">
      <w:proofErr w:type="spellStart"/>
      <w:r>
        <w:rPr>
          <w:i/>
          <w:iCs/>
        </w:rPr>
        <w:t>GabRat</w:t>
      </w:r>
      <w:proofErr w:type="spellEnd"/>
      <w:r>
        <w:rPr>
          <w:i/>
          <w:iCs/>
        </w:rPr>
        <w:t xml:space="preserve"> </w:t>
      </w:r>
      <w:r>
        <w:rPr>
          <w:i/>
          <w:iCs/>
        </w:rPr>
        <w:t>Colour</w:t>
      </w:r>
      <w:r>
        <w:rPr>
          <w:i/>
          <w:iCs/>
        </w:rPr>
        <w:t>:</w:t>
      </w:r>
      <w:r>
        <w:t xml:space="preserve"> Is </w:t>
      </w:r>
      <w:proofErr w:type="spellStart"/>
      <w:r>
        <w:t>GabRat</w:t>
      </w:r>
      <w:proofErr w:type="spellEnd"/>
      <w:r>
        <w:t xml:space="preserve"> Edge Disruption measured for the </w:t>
      </w:r>
      <w:r>
        <w:t>RNL Chromaticity</w:t>
      </w:r>
      <w:r>
        <w:t xml:space="preserve"> Channels? Yes/No</w:t>
      </w:r>
    </w:p>
    <w:p w14:paraId="4D22BE28" w14:textId="0AB5937D" w:rsidR="00FB2CE9" w:rsidRDefault="00FB2CE9" w:rsidP="00FB2CE9">
      <w:proofErr w:type="spellStart"/>
      <w:r>
        <w:rPr>
          <w:i/>
          <w:iCs/>
        </w:rPr>
        <w:t>GabRat</w:t>
      </w:r>
      <w:proofErr w:type="spellEnd"/>
      <w:r>
        <w:rPr>
          <w:i/>
          <w:iCs/>
        </w:rPr>
        <w:t xml:space="preserve"> </w:t>
      </w:r>
      <w:r w:rsidRPr="00FB2CE9">
        <w:rPr>
          <w:i/>
          <w:iCs/>
        </w:rPr>
        <w:t>ROIs:</w:t>
      </w:r>
      <w:r>
        <w:rPr>
          <w:i/>
          <w:iCs/>
        </w:rPr>
        <w:t xml:space="preserve"> </w:t>
      </w:r>
      <w:r>
        <w:t xml:space="preserve">If present, </w:t>
      </w:r>
      <w:r>
        <w:t xml:space="preserve">for </w:t>
      </w:r>
      <w:r>
        <w:t xml:space="preserve">which ROIs </w:t>
      </w:r>
      <w:r>
        <w:t xml:space="preserve">is </w:t>
      </w:r>
      <w:proofErr w:type="spellStart"/>
      <w:r>
        <w:t>GabRat</w:t>
      </w:r>
      <w:proofErr w:type="spellEnd"/>
      <w:r>
        <w:t xml:space="preserve"> measured</w:t>
      </w:r>
      <w:r>
        <w:t>, providing they are present within the image?</w:t>
      </w:r>
    </w:p>
    <w:p w14:paraId="48E5DF1F" w14:textId="77777777" w:rsidR="00FB2CE9" w:rsidRDefault="00FB2CE9" w:rsidP="00FB2CE9">
      <w:pPr>
        <w:pStyle w:val="ListParagraph"/>
        <w:numPr>
          <w:ilvl w:val="1"/>
          <w:numId w:val="31"/>
        </w:numPr>
      </w:pPr>
      <w:r>
        <w:t>E.g. “</w:t>
      </w:r>
      <w:proofErr w:type="spellStart"/>
      <w:r>
        <w:t>AllRois</w:t>
      </w:r>
      <w:proofErr w:type="spellEnd"/>
      <w:r>
        <w:t>”: applies to all ROIs, barring the scalebar.</w:t>
      </w:r>
    </w:p>
    <w:p w14:paraId="35AD72E4" w14:textId="77777777" w:rsidR="00FB2CE9" w:rsidRDefault="00FB2CE9" w:rsidP="00FB2CE9">
      <w:pPr>
        <w:pStyle w:val="ListParagraph"/>
        <w:numPr>
          <w:ilvl w:val="1"/>
          <w:numId w:val="31"/>
        </w:numPr>
      </w:pPr>
      <w:r>
        <w:t>E.g. “egg1,egg2,egg3,egg4”: applies to each egg. ROIs are given as a ‘,’ delimited string.</w:t>
      </w:r>
    </w:p>
    <w:p w14:paraId="702BD39B" w14:textId="197C1F3A" w:rsidR="00FB2CE9" w:rsidRPr="00B6035E" w:rsidRDefault="00FB2CE9" w:rsidP="00FB2CE9">
      <w:pPr>
        <w:rPr>
          <w:i/>
          <w:iCs/>
          <w:u w:val="single"/>
        </w:rPr>
      </w:pPr>
      <w:r>
        <w:rPr>
          <w:i/>
          <w:iCs/>
          <w:u w:val="single"/>
        </w:rPr>
        <w:t>Measures</w:t>
      </w:r>
      <w:r w:rsidRPr="00B6035E">
        <w:rPr>
          <w:i/>
          <w:iCs/>
          <w:u w:val="single"/>
        </w:rPr>
        <w:t xml:space="preserve"> </w:t>
      </w:r>
      <w:r>
        <w:rPr>
          <w:i/>
          <w:iCs/>
          <w:u w:val="single"/>
        </w:rPr>
        <w:t>3</w:t>
      </w:r>
    </w:p>
    <w:p w14:paraId="5C61CD21" w14:textId="718D25D7" w:rsidR="00FB2CE9" w:rsidRDefault="00FB2CE9" w:rsidP="00FB2CE9">
      <w:r>
        <w:rPr>
          <w:i/>
          <w:iCs/>
        </w:rPr>
        <w:t>Pattern</w:t>
      </w:r>
      <w:r>
        <w:rPr>
          <w:i/>
          <w:iCs/>
        </w:rPr>
        <w:t xml:space="preserve"> Luminance:</w:t>
      </w:r>
      <w:r>
        <w:t xml:space="preserve"> Is </w:t>
      </w:r>
      <w:r w:rsidRPr="00FB2CE9">
        <w:t>Pattern</w:t>
      </w:r>
      <w:r>
        <w:t xml:space="preserve"> Energy measured for the Luminance Channels? Yes/No</w:t>
      </w:r>
    </w:p>
    <w:p w14:paraId="2F075384" w14:textId="59A9985A" w:rsidR="00FB2CE9" w:rsidRDefault="00FB2CE9" w:rsidP="00FB2CE9">
      <w:r>
        <w:rPr>
          <w:i/>
          <w:iCs/>
        </w:rPr>
        <w:t>Pattern Colour:</w:t>
      </w:r>
      <w:r>
        <w:t xml:space="preserve"> Is </w:t>
      </w:r>
      <w:r w:rsidRPr="00FB2CE9">
        <w:t>Pattern</w:t>
      </w:r>
      <w:r>
        <w:t xml:space="preserve"> Energy </w:t>
      </w:r>
      <w:r>
        <w:t>measured for the RNL Chromaticity Channels? Yes/No</w:t>
      </w:r>
    </w:p>
    <w:p w14:paraId="2801AD22" w14:textId="22A91480" w:rsidR="00FB2CE9" w:rsidRPr="00FB2CE9" w:rsidRDefault="00FB2CE9" w:rsidP="00FB2CE9">
      <w:r>
        <w:rPr>
          <w:i/>
          <w:iCs/>
        </w:rPr>
        <w:t xml:space="preserve">Pattern Orientation: </w:t>
      </w:r>
      <w:r>
        <w:t xml:space="preserve">How many orientations? </w:t>
      </w:r>
      <w:proofErr w:type="spellStart"/>
      <w:r>
        <w:t>DoG</w:t>
      </w:r>
      <w:proofErr w:type="spellEnd"/>
      <w:r>
        <w:t xml:space="preserve"> (none), Gabor2 (2), Gabor4 (4), Gabor6 (6)</w:t>
      </w:r>
    </w:p>
    <w:p w14:paraId="471BB157" w14:textId="296A799D" w:rsidR="00FB2CE9" w:rsidRDefault="00FB2CE9" w:rsidP="00FB2CE9">
      <w:r>
        <w:rPr>
          <w:i/>
          <w:iCs/>
        </w:rPr>
        <w:t xml:space="preserve">Pattern </w:t>
      </w:r>
      <w:r w:rsidRPr="00FB2CE9">
        <w:rPr>
          <w:i/>
          <w:iCs/>
        </w:rPr>
        <w:t>ROIs:</w:t>
      </w:r>
      <w:r>
        <w:rPr>
          <w:i/>
          <w:iCs/>
        </w:rPr>
        <w:t xml:space="preserve"> </w:t>
      </w:r>
      <w:r>
        <w:t xml:space="preserve">If present, for which ROIs is </w:t>
      </w:r>
      <w:r>
        <w:rPr>
          <w:i/>
          <w:iCs/>
        </w:rPr>
        <w:t>Pattern</w:t>
      </w:r>
      <w:r>
        <w:t xml:space="preserve"> measured, providing they are present within the image?</w:t>
      </w:r>
    </w:p>
    <w:p w14:paraId="0C6F2DE7" w14:textId="77777777" w:rsidR="00FB2CE9" w:rsidRDefault="00FB2CE9" w:rsidP="00FB2CE9">
      <w:pPr>
        <w:pStyle w:val="ListParagraph"/>
        <w:numPr>
          <w:ilvl w:val="1"/>
          <w:numId w:val="31"/>
        </w:numPr>
      </w:pPr>
      <w:r>
        <w:t>E.g. “</w:t>
      </w:r>
      <w:proofErr w:type="spellStart"/>
      <w:r>
        <w:t>AllRois</w:t>
      </w:r>
      <w:proofErr w:type="spellEnd"/>
      <w:r>
        <w:t>”: applies to all ROIs, barring the scalebar.</w:t>
      </w:r>
    </w:p>
    <w:p w14:paraId="6999B019" w14:textId="1A1C84FF" w:rsidR="00FB2CE9" w:rsidRDefault="00FB2CE9" w:rsidP="00FB2CE9">
      <w:pPr>
        <w:pStyle w:val="ListParagraph"/>
        <w:numPr>
          <w:ilvl w:val="1"/>
          <w:numId w:val="31"/>
        </w:numPr>
      </w:pPr>
      <w:r>
        <w:t>E.g. “egg1,egg2,egg3,egg4”: applies to each egg. ROIs are given as a ‘,’ delimited string.</w:t>
      </w:r>
    </w:p>
    <w:p w14:paraId="14D353D5" w14:textId="77777777" w:rsidR="00FB2CE9" w:rsidRPr="00B6035E" w:rsidRDefault="00FB2CE9" w:rsidP="00FB2CE9">
      <w:pPr>
        <w:pStyle w:val="ListParagraph"/>
        <w:numPr>
          <w:ilvl w:val="1"/>
          <w:numId w:val="31"/>
        </w:numPr>
      </w:pPr>
    </w:p>
    <w:p w14:paraId="3C6DDECF" w14:textId="32694215" w:rsidR="00FB2CE9" w:rsidRDefault="00FB2CE9" w:rsidP="00FB2CE9">
      <w:pPr>
        <w:pStyle w:val="Heading2"/>
        <w:spacing w:after="240"/>
      </w:pPr>
      <w:bookmarkStart w:id="10" w:name="_Toc154158468"/>
      <w:r>
        <w:t>4</w:t>
      </w:r>
      <w:r>
        <w:t xml:space="preserve">. </w:t>
      </w:r>
      <w:proofErr w:type="spellStart"/>
      <w:r>
        <w:t>GabRat</w:t>
      </w:r>
      <w:proofErr w:type="spellEnd"/>
      <w:r>
        <w:t xml:space="preserve"> [Optional]</w:t>
      </w:r>
      <w:bookmarkEnd w:id="10"/>
    </w:p>
    <w:p w14:paraId="54B7A9D7" w14:textId="5E6DCCD1" w:rsidR="00FB2CE9" w:rsidRDefault="00FB2CE9" w:rsidP="00FB2CE9">
      <w:r>
        <w:t xml:space="preserve">Only displayed if </w:t>
      </w:r>
      <w:proofErr w:type="spellStart"/>
      <w:r>
        <w:t>GabRat</w:t>
      </w:r>
      <w:proofErr w:type="spellEnd"/>
      <w:r>
        <w:t xml:space="preserve"> is enabled: </w:t>
      </w:r>
      <w:hyperlink r:id="rId20" w:history="1">
        <w:r w:rsidRPr="00A52E60">
          <w:rPr>
            <w:rStyle w:val="Hyperlink"/>
          </w:rPr>
          <w:t>http://www.empiricalimaging.com/knowledge-base/gabrat/</w:t>
        </w:r>
      </w:hyperlink>
    </w:p>
    <w:p w14:paraId="5367E418" w14:textId="33426F9C" w:rsidR="00FB2CE9" w:rsidRDefault="00FB2CE9" w:rsidP="00FB2CE9">
      <w:r>
        <w:rPr>
          <w:noProof/>
        </w:rPr>
        <w:drawing>
          <wp:inline distT="0" distB="0" distL="0" distR="0" wp14:anchorId="16C08E43" wp14:editId="741E6AF7">
            <wp:extent cx="1186815" cy="1469995"/>
            <wp:effectExtent l="0" t="0" r="0" b="0"/>
            <wp:docPr id="1880282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2341" name="Picture 1" descr="A screenshot of a computer&#10;&#10;Description automatically generated"/>
                    <pic:cNvPicPr/>
                  </pic:nvPicPr>
                  <pic:blipFill rotWithShape="1">
                    <a:blip r:embed="rId21"/>
                    <a:srcRect l="43716" t="16636" r="43361" b="54907"/>
                    <a:stretch/>
                  </pic:blipFill>
                  <pic:spPr bwMode="auto">
                    <a:xfrm>
                      <a:off x="0" y="0"/>
                      <a:ext cx="1193641" cy="1478450"/>
                    </a:xfrm>
                    <a:prstGeom prst="rect">
                      <a:avLst/>
                    </a:prstGeom>
                    <a:ln>
                      <a:noFill/>
                    </a:ln>
                    <a:extLst>
                      <a:ext uri="{53640926-AAD7-44D8-BBD7-CCE9431645EC}">
                        <a14:shadowObscured xmlns:a14="http://schemas.microsoft.com/office/drawing/2010/main"/>
                      </a:ext>
                    </a:extLst>
                  </pic:spPr>
                </pic:pic>
              </a:graphicData>
            </a:graphic>
          </wp:inline>
        </w:drawing>
      </w:r>
    </w:p>
    <w:p w14:paraId="769F4C30" w14:textId="34BE3FB4" w:rsidR="0090246E" w:rsidRDefault="0090246E" w:rsidP="0090246E">
      <w:pPr>
        <w:pStyle w:val="Heading2"/>
        <w:spacing w:after="240"/>
      </w:pPr>
      <w:bookmarkStart w:id="11" w:name="_Toc154158469"/>
      <w:r>
        <w:lastRenderedPageBreak/>
        <w:t>5</w:t>
      </w:r>
      <w:r>
        <w:t xml:space="preserve">. </w:t>
      </w:r>
      <w:bookmarkEnd w:id="11"/>
      <w:r w:rsidR="00F24CF3">
        <w:t>Pattern Energy Measures [Optional]</w:t>
      </w:r>
    </w:p>
    <w:p w14:paraId="000A53C4" w14:textId="7D800180" w:rsidR="0090246E" w:rsidRPr="0090246E" w:rsidRDefault="0090246E" w:rsidP="0090246E">
      <w:pPr>
        <w:rPr>
          <w:b/>
          <w:bCs/>
        </w:rPr>
      </w:pPr>
      <w:r>
        <w:rPr>
          <w:b/>
          <w:bCs/>
        </w:rPr>
        <w:t xml:space="preserve">UI </w:t>
      </w:r>
      <w:r>
        <w:rPr>
          <w:b/>
          <w:bCs/>
        </w:rPr>
        <w:t>Image</w:t>
      </w:r>
    </w:p>
    <w:p w14:paraId="723E8390" w14:textId="7011342C" w:rsidR="00B6035E" w:rsidRDefault="0090246E" w:rsidP="00FB2CE9">
      <w:r>
        <w:rPr>
          <w:noProof/>
        </w:rPr>
        <w:drawing>
          <wp:inline distT="0" distB="0" distL="0" distR="0" wp14:anchorId="43089279" wp14:editId="6D154BFF">
            <wp:extent cx="4680000" cy="2536488"/>
            <wp:effectExtent l="0" t="0" r="0" b="0"/>
            <wp:docPr id="2056738393" name="Picture 205673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38393" name="Picture 2056738393"/>
                    <pic:cNvPicPr/>
                  </pic:nvPicPr>
                  <pic:blipFill rotWithShape="1">
                    <a:blip r:embed="rId22">
                      <a:extLst>
                        <a:ext uri="{28A0092B-C50C-407E-A947-70E740481C1C}">
                          <a14:useLocalDpi xmlns:a14="http://schemas.microsoft.com/office/drawing/2010/main" val="0"/>
                        </a:ext>
                      </a:extLst>
                    </a:blip>
                    <a:srcRect l="30676" t="14581" r="30947" b="48442"/>
                    <a:stretch/>
                  </pic:blipFill>
                  <pic:spPr bwMode="auto">
                    <a:xfrm>
                      <a:off x="0" y="0"/>
                      <a:ext cx="4680000" cy="2536488"/>
                    </a:xfrm>
                    <a:prstGeom prst="rect">
                      <a:avLst/>
                    </a:prstGeom>
                    <a:ln>
                      <a:noFill/>
                    </a:ln>
                    <a:extLst>
                      <a:ext uri="{53640926-AAD7-44D8-BBD7-CCE9431645EC}">
                        <a14:shadowObscured xmlns:a14="http://schemas.microsoft.com/office/drawing/2010/main"/>
                      </a:ext>
                    </a:extLst>
                  </pic:spPr>
                </pic:pic>
              </a:graphicData>
            </a:graphic>
          </wp:inline>
        </w:drawing>
      </w:r>
    </w:p>
    <w:p w14:paraId="7E1C01BE" w14:textId="4EE230C8" w:rsidR="0090246E" w:rsidRDefault="0090246E" w:rsidP="0090246E">
      <w:pPr>
        <w:rPr>
          <w:b/>
          <w:bCs/>
        </w:rPr>
      </w:pPr>
      <w:r>
        <w:rPr>
          <w:b/>
          <w:bCs/>
        </w:rPr>
        <w:t xml:space="preserve">UI </w:t>
      </w:r>
      <w:r>
        <w:rPr>
          <w:b/>
          <w:bCs/>
        </w:rPr>
        <w:t>Breakdown</w:t>
      </w:r>
    </w:p>
    <w:p w14:paraId="2BD0B5CF" w14:textId="4497EC4F" w:rsidR="0090246E" w:rsidRDefault="0090246E" w:rsidP="0090246E">
      <w:r>
        <w:rPr>
          <w:i/>
          <w:iCs/>
        </w:rPr>
        <w:t>N Octaves</w:t>
      </w:r>
      <w:r>
        <w:rPr>
          <w:i/>
          <w:iCs/>
        </w:rPr>
        <w:t>:</w:t>
      </w:r>
      <w:r>
        <w:t xml:space="preserve"> </w:t>
      </w:r>
      <w:r>
        <w:t>How many octaves are used? By default, the largest octave is 1x the scale (see below).</w:t>
      </w:r>
    </w:p>
    <w:p w14:paraId="7A4A52DA" w14:textId="34EC5CC3" w:rsidR="002D4052" w:rsidRDefault="002D4052" w:rsidP="002D4052">
      <w:pPr>
        <w:pStyle w:val="ListParagraph"/>
        <w:numPr>
          <w:ilvl w:val="1"/>
          <w:numId w:val="32"/>
        </w:numPr>
      </w:pPr>
      <w:r>
        <w:t>This step requires downscaling the image and so always happens last.</w:t>
      </w:r>
    </w:p>
    <w:p w14:paraId="66BBCBFD" w14:textId="47A3C033" w:rsidR="002D4052" w:rsidRDefault="002D4052" w:rsidP="002D4052">
      <w:pPr>
        <w:pStyle w:val="ListParagraph"/>
        <w:numPr>
          <w:ilvl w:val="1"/>
          <w:numId w:val="32"/>
        </w:numPr>
      </w:pPr>
      <w:r>
        <w:t>Be cautious using narrow spatial scales (high spatial frequency) with acuity view.</w:t>
      </w:r>
    </w:p>
    <w:p w14:paraId="4F155D3F" w14:textId="786401D9" w:rsidR="0090246E" w:rsidRDefault="0090246E" w:rsidP="0090246E">
      <w:r>
        <w:rPr>
          <w:i/>
          <w:iCs/>
        </w:rPr>
        <w:t>Offset Octaves</w:t>
      </w:r>
      <w:r>
        <w:rPr>
          <w:i/>
          <w:iCs/>
        </w:rPr>
        <w:t>:</w:t>
      </w:r>
      <w:r>
        <w:t xml:space="preserve"> </w:t>
      </w:r>
      <w:r>
        <w:t xml:space="preserve">allows you to adjust octaves to end above or below the size of the ROI. </w:t>
      </w:r>
    </w:p>
    <w:p w14:paraId="1DFAD536" w14:textId="6ACEBC8B" w:rsidR="0090246E" w:rsidRDefault="0090246E" w:rsidP="0090246E">
      <w:pPr>
        <w:pStyle w:val="ListParagraph"/>
        <w:numPr>
          <w:ilvl w:val="1"/>
          <w:numId w:val="32"/>
        </w:numPr>
      </w:pPr>
      <w:r>
        <w:t xml:space="preserve">If you are using </w:t>
      </w:r>
      <w:proofErr w:type="spellStart"/>
      <w:r>
        <w:t>SetScale</w:t>
      </w:r>
      <w:proofErr w:type="spellEnd"/>
      <w:r>
        <w:t xml:space="preserve"> please leave this as 0.</w:t>
      </w:r>
    </w:p>
    <w:p w14:paraId="3AD22C22" w14:textId="70100A23" w:rsidR="0090246E" w:rsidRDefault="0090246E" w:rsidP="0090246E">
      <w:pPr>
        <w:pStyle w:val="ListParagraph"/>
        <w:numPr>
          <w:ilvl w:val="1"/>
          <w:numId w:val="32"/>
        </w:numPr>
      </w:pPr>
      <w:r>
        <w:t>Offsetting by +1 makes the largest scale 2x the selection size.</w:t>
      </w:r>
    </w:p>
    <w:p w14:paraId="6F7D0F03" w14:textId="7D22077A" w:rsidR="0090246E" w:rsidRDefault="0090246E" w:rsidP="0090246E">
      <w:pPr>
        <w:pStyle w:val="ListParagraph"/>
        <w:numPr>
          <w:ilvl w:val="1"/>
          <w:numId w:val="32"/>
        </w:numPr>
      </w:pPr>
      <w:r>
        <w:t>Offsetting by +2 makes the largest scale 4x the selection size.</w:t>
      </w:r>
    </w:p>
    <w:p w14:paraId="0D64223B" w14:textId="550D11E3" w:rsidR="0090246E" w:rsidRDefault="0090246E" w:rsidP="0090246E">
      <w:pPr>
        <w:pStyle w:val="ListParagraph"/>
        <w:numPr>
          <w:ilvl w:val="1"/>
          <w:numId w:val="32"/>
        </w:numPr>
      </w:pPr>
      <w:r>
        <w:t xml:space="preserve">Offsetting by </w:t>
      </w:r>
      <w:r>
        <w:t>-</w:t>
      </w:r>
      <w:r>
        <w:t xml:space="preserve">1 makes the largest scale </w:t>
      </w:r>
      <w:r>
        <w:t>1/2</w:t>
      </w:r>
      <w:r>
        <w:t>x the selection size.</w:t>
      </w:r>
    </w:p>
    <w:p w14:paraId="3AD7E1DC" w14:textId="5788A20B" w:rsidR="0090246E" w:rsidRDefault="0090246E" w:rsidP="0090246E">
      <w:pPr>
        <w:pStyle w:val="ListParagraph"/>
        <w:numPr>
          <w:ilvl w:val="1"/>
          <w:numId w:val="32"/>
        </w:numPr>
      </w:pPr>
      <w:r>
        <w:t xml:space="preserve">Offsetting by </w:t>
      </w:r>
      <w:r>
        <w:t>-2</w:t>
      </w:r>
      <w:r>
        <w:t xml:space="preserve"> makes the largest scale </w:t>
      </w:r>
      <w:r>
        <w:t>1/4</w:t>
      </w:r>
      <w:r>
        <w:t>x the selection size.</w:t>
      </w:r>
    </w:p>
    <w:p w14:paraId="01A70665" w14:textId="09129069" w:rsidR="0090246E" w:rsidRDefault="0090246E" w:rsidP="0090246E">
      <w:proofErr w:type="spellStart"/>
      <w:r>
        <w:rPr>
          <w:i/>
          <w:iCs/>
        </w:rPr>
        <w:t>ScaleMode</w:t>
      </w:r>
      <w:proofErr w:type="spellEnd"/>
      <w:r>
        <w:rPr>
          <w:i/>
          <w:iCs/>
        </w:rPr>
        <w:t>:</w:t>
      </w:r>
      <w:r>
        <w:t xml:space="preserve"> </w:t>
      </w:r>
      <w:r>
        <w:t>Select what determines what sets the spatial scales of the octaves.</w:t>
      </w:r>
    </w:p>
    <w:p w14:paraId="7314C081" w14:textId="053A0E5E" w:rsidR="0090246E" w:rsidRDefault="0090246E" w:rsidP="0090246E">
      <w:pPr>
        <w:pStyle w:val="ListParagraph"/>
        <w:numPr>
          <w:ilvl w:val="1"/>
          <w:numId w:val="32"/>
        </w:numPr>
      </w:pPr>
      <w:proofErr w:type="spellStart"/>
      <w:r>
        <w:t>SetScale</w:t>
      </w:r>
      <w:proofErr w:type="spellEnd"/>
      <w:r>
        <w:t>: use a specified wavelength in mm.</w:t>
      </w:r>
    </w:p>
    <w:p w14:paraId="7E2A191C" w14:textId="048063CB" w:rsidR="0090246E" w:rsidRDefault="0090246E" w:rsidP="0090246E">
      <w:pPr>
        <w:pStyle w:val="ListParagraph"/>
        <w:numPr>
          <w:ilvl w:val="1"/>
          <w:numId w:val="32"/>
        </w:numPr>
      </w:pPr>
      <w:proofErr w:type="spellStart"/>
      <w:r>
        <w:t>ROI_Area</w:t>
      </w:r>
      <w:proofErr w:type="spellEnd"/>
      <w:r>
        <w:t>: uses the square root of the ROI area.</w:t>
      </w:r>
    </w:p>
    <w:p w14:paraId="0CA37863" w14:textId="728FD0F4" w:rsidR="0090246E" w:rsidRDefault="0090246E" w:rsidP="0090246E">
      <w:pPr>
        <w:pStyle w:val="ListParagraph"/>
        <w:numPr>
          <w:ilvl w:val="1"/>
          <w:numId w:val="32"/>
        </w:numPr>
      </w:pPr>
      <w:proofErr w:type="spellStart"/>
      <w:r>
        <w:t>ROI_</w:t>
      </w:r>
      <w:r>
        <w:t>Major</w:t>
      </w:r>
      <w:proofErr w:type="spellEnd"/>
      <w:r>
        <w:t xml:space="preserve">: uses the </w:t>
      </w:r>
      <w:r>
        <w:t>major (largest) bound of the ROI.</w:t>
      </w:r>
    </w:p>
    <w:p w14:paraId="3274AD09" w14:textId="2003A94C" w:rsidR="0090246E" w:rsidRDefault="0090246E" w:rsidP="0090246E">
      <w:pPr>
        <w:pStyle w:val="ListParagraph"/>
        <w:numPr>
          <w:ilvl w:val="1"/>
          <w:numId w:val="32"/>
        </w:numPr>
      </w:pPr>
      <w:proofErr w:type="spellStart"/>
      <w:r>
        <w:t>ROI_</w:t>
      </w:r>
      <w:r>
        <w:t>Minor</w:t>
      </w:r>
      <w:proofErr w:type="spellEnd"/>
      <w:r>
        <w:t xml:space="preserve">: uses the </w:t>
      </w:r>
      <w:r>
        <w:t>minor (smallest) bound of the ROI.</w:t>
      </w:r>
    </w:p>
    <w:p w14:paraId="7FACEF42" w14:textId="5FD61E20" w:rsidR="0090246E" w:rsidRDefault="0090246E" w:rsidP="0090246E">
      <w:proofErr w:type="spellStart"/>
      <w:r>
        <w:rPr>
          <w:i/>
          <w:iCs/>
        </w:rPr>
        <w:t>MeasuredScale</w:t>
      </w:r>
      <w:proofErr w:type="spellEnd"/>
      <w:r>
        <w:rPr>
          <w:i/>
          <w:iCs/>
        </w:rPr>
        <w:t>:</w:t>
      </w:r>
      <w:r>
        <w:t xml:space="preserve"> </w:t>
      </w:r>
      <w:r>
        <w:t xml:space="preserve">The scale in mm if using </w:t>
      </w:r>
      <w:proofErr w:type="spellStart"/>
      <w:r>
        <w:t>SetScale</w:t>
      </w:r>
      <w:proofErr w:type="spellEnd"/>
      <w:r>
        <w:t>.</w:t>
      </w:r>
    </w:p>
    <w:p w14:paraId="2863BB61" w14:textId="250D951D" w:rsidR="0090246E" w:rsidRDefault="0090246E" w:rsidP="0090246E">
      <w:r>
        <w:rPr>
          <w:i/>
          <w:iCs/>
        </w:rPr>
        <w:t>ROI Scale</w:t>
      </w:r>
      <w:r>
        <w:rPr>
          <w:i/>
          <w:iCs/>
        </w:rPr>
        <w:t>:</w:t>
      </w:r>
      <w:r>
        <w:t xml:space="preserve"> </w:t>
      </w:r>
      <w:r>
        <w:t xml:space="preserve">The name of the ROI used for scaling if using </w:t>
      </w:r>
      <w:proofErr w:type="spellStart"/>
      <w:r>
        <w:t>ROI_Area</w:t>
      </w:r>
      <w:proofErr w:type="spellEnd"/>
      <w:r>
        <w:t xml:space="preserve">, </w:t>
      </w:r>
      <w:proofErr w:type="spellStart"/>
      <w:r>
        <w:t>ROI_Major</w:t>
      </w:r>
      <w:proofErr w:type="spellEnd"/>
      <w:r>
        <w:t xml:space="preserve"> or </w:t>
      </w:r>
      <w:proofErr w:type="spellStart"/>
      <w:r>
        <w:t>ROI_Minor</w:t>
      </w:r>
      <w:proofErr w:type="spellEnd"/>
    </w:p>
    <w:p w14:paraId="151835C2" w14:textId="3EE474A6" w:rsidR="0090246E" w:rsidRDefault="0090246E" w:rsidP="0090246E">
      <w:r>
        <w:rPr>
          <w:i/>
          <w:iCs/>
        </w:rPr>
        <w:t>ROI Bounds</w:t>
      </w:r>
      <w:r>
        <w:rPr>
          <w:i/>
          <w:iCs/>
        </w:rPr>
        <w:t>:</w:t>
      </w:r>
      <w:r>
        <w:t xml:space="preserve"> </w:t>
      </w:r>
      <w:r>
        <w:t>This is important but complicated, default should be Current:</w:t>
      </w:r>
    </w:p>
    <w:p w14:paraId="4F20A40F" w14:textId="445E3941" w:rsidR="0090246E" w:rsidRDefault="0090246E" w:rsidP="0090246E">
      <w:pPr>
        <w:ind w:left="720"/>
        <w:rPr>
          <w:sz w:val="20"/>
          <w:szCs w:val="20"/>
        </w:rPr>
      </w:pPr>
      <w:r>
        <w:rPr>
          <w:sz w:val="20"/>
          <w:szCs w:val="20"/>
        </w:rPr>
        <w:t>When using Difference of Gaussian and Gabor on a whole image, the pattern of the image will influence the pattern energy values. If you want to discretely compare patterns you should use “</w:t>
      </w:r>
      <w:r w:rsidRPr="0090246E">
        <w:rPr>
          <w:b/>
          <w:bCs/>
          <w:i/>
          <w:iCs/>
          <w:sz w:val="20"/>
          <w:szCs w:val="20"/>
          <w:u w:val="single"/>
        </w:rPr>
        <w:t>Current</w:t>
      </w:r>
      <w:r>
        <w:rPr>
          <w:b/>
          <w:bCs/>
          <w:i/>
          <w:iCs/>
          <w:sz w:val="20"/>
          <w:szCs w:val="20"/>
          <w:u w:val="single"/>
        </w:rPr>
        <w:t>”</w:t>
      </w:r>
      <w:r>
        <w:rPr>
          <w:sz w:val="20"/>
          <w:szCs w:val="20"/>
        </w:rPr>
        <w:t>. Using the current ROI means that ImageJ will select the ROI being measured and then run the pattern energy script made by Jolyon Troscianko, preventing bleed over from areas outside of the ROI. If, however you wish to include the effect of the background use “</w:t>
      </w:r>
      <w:r>
        <w:rPr>
          <w:b/>
          <w:bCs/>
          <w:i/>
          <w:iCs/>
          <w:sz w:val="20"/>
          <w:szCs w:val="20"/>
          <w:u w:val="single"/>
        </w:rPr>
        <w:t>None”</w:t>
      </w:r>
      <w:r>
        <w:rPr>
          <w:sz w:val="20"/>
          <w:szCs w:val="20"/>
        </w:rPr>
        <w:t xml:space="preserve"> or type the name of an ROI encompassing the area you are interested in. E.g. if you have a nest with eggs, select the area of the nest.</w:t>
      </w:r>
    </w:p>
    <w:p w14:paraId="78C745BE" w14:textId="151C37F6" w:rsidR="00F24CF3" w:rsidRDefault="00F24CF3" w:rsidP="00F24CF3">
      <w:pPr>
        <w:pStyle w:val="Heading2"/>
        <w:spacing w:after="240"/>
      </w:pPr>
      <w:bookmarkStart w:id="12" w:name="_Toc154158470"/>
      <w:r>
        <w:lastRenderedPageBreak/>
        <w:t>6</w:t>
      </w:r>
      <w:r>
        <w:t xml:space="preserve">. </w:t>
      </w:r>
      <w:bookmarkEnd w:id="12"/>
      <w:r>
        <w:t>Bonus Settings</w:t>
      </w:r>
    </w:p>
    <w:p w14:paraId="73D2CB1E" w14:textId="769B8D1D" w:rsidR="00F24CF3" w:rsidRPr="00F24CF3" w:rsidRDefault="00F24CF3" w:rsidP="00F24CF3">
      <w:pPr>
        <w:rPr>
          <w:b/>
          <w:bCs/>
        </w:rPr>
      </w:pPr>
      <w:r>
        <w:rPr>
          <w:b/>
          <w:bCs/>
        </w:rPr>
        <w:t>UI Image</w:t>
      </w:r>
    </w:p>
    <w:p w14:paraId="5D4B0CB9" w14:textId="115C0471" w:rsidR="00F24CF3" w:rsidRPr="00FB2CE9" w:rsidRDefault="00F24CF3" w:rsidP="00FB2CE9">
      <w:r>
        <w:rPr>
          <w:noProof/>
        </w:rPr>
        <w:drawing>
          <wp:inline distT="0" distB="0" distL="0" distR="0" wp14:anchorId="4CF28CCF" wp14:editId="45042F3C">
            <wp:extent cx="3600000" cy="2812500"/>
            <wp:effectExtent l="0" t="0" r="0" b="0"/>
            <wp:docPr id="116829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93408" name="Picture 1" descr="A screenshot of a computer&#10;&#10;Description automatically generated"/>
                    <pic:cNvPicPr/>
                  </pic:nvPicPr>
                  <pic:blipFill rotWithShape="1">
                    <a:blip r:embed="rId23"/>
                    <a:srcRect l="45557" t="21233" r="22922" b="34988"/>
                    <a:stretch/>
                  </pic:blipFill>
                  <pic:spPr bwMode="auto">
                    <a:xfrm>
                      <a:off x="0" y="0"/>
                      <a:ext cx="3600000" cy="2812500"/>
                    </a:xfrm>
                    <a:prstGeom prst="rect">
                      <a:avLst/>
                    </a:prstGeom>
                    <a:ln>
                      <a:noFill/>
                    </a:ln>
                    <a:extLst>
                      <a:ext uri="{53640926-AAD7-44D8-BBD7-CCE9431645EC}">
                        <a14:shadowObscured xmlns:a14="http://schemas.microsoft.com/office/drawing/2010/main"/>
                      </a:ext>
                    </a:extLst>
                  </pic:spPr>
                </pic:pic>
              </a:graphicData>
            </a:graphic>
          </wp:inline>
        </w:drawing>
      </w:r>
    </w:p>
    <w:p w14:paraId="4793EA23" w14:textId="77777777" w:rsidR="00F24CF3" w:rsidRDefault="00F24CF3" w:rsidP="00F24CF3">
      <w:pPr>
        <w:rPr>
          <w:b/>
          <w:bCs/>
        </w:rPr>
      </w:pPr>
      <w:r>
        <w:rPr>
          <w:b/>
          <w:bCs/>
        </w:rPr>
        <w:t>UI Breakdown</w:t>
      </w:r>
    </w:p>
    <w:p w14:paraId="6A4A4DE7" w14:textId="2FDA1866" w:rsidR="002D4052" w:rsidRDefault="002D4052" w:rsidP="002D4052">
      <w:r>
        <w:rPr>
          <w:i/>
          <w:iCs/>
        </w:rPr>
        <w:t>Test Mode</w:t>
      </w:r>
      <w:r>
        <w:rPr>
          <w:i/>
          <w:iCs/>
        </w:rPr>
        <w:t>:</w:t>
      </w:r>
      <w:r>
        <w:t xml:space="preserve"> </w:t>
      </w:r>
      <w:r>
        <w:t>Allows you to preview everything to make sure it is working and pause after running the first analysis.</w:t>
      </w:r>
    </w:p>
    <w:p w14:paraId="189410F8" w14:textId="13ECE9B5" w:rsidR="002D4052" w:rsidRDefault="002D4052" w:rsidP="002D4052">
      <w:r>
        <w:rPr>
          <w:i/>
          <w:iCs/>
        </w:rPr>
        <w:t>Delete</w:t>
      </w:r>
      <w:r>
        <w:rPr>
          <w:i/>
          <w:iCs/>
        </w:rPr>
        <w:t>:</w:t>
      </w:r>
      <w:r>
        <w:t xml:space="preserve"> </w:t>
      </w:r>
      <w:r>
        <w:t>If output files of the corresponding label (see below) already exist then delete them.</w:t>
      </w:r>
    </w:p>
    <w:p w14:paraId="4BD7D677" w14:textId="018E6EB1" w:rsidR="002D4052" w:rsidRDefault="002D4052" w:rsidP="002D4052">
      <w:r>
        <w:rPr>
          <w:i/>
          <w:iCs/>
        </w:rPr>
        <w:t>Output Label</w:t>
      </w:r>
      <w:r>
        <w:rPr>
          <w:i/>
          <w:iCs/>
        </w:rPr>
        <w:t>:</w:t>
      </w:r>
      <w:r>
        <w:t xml:space="preserve"> </w:t>
      </w:r>
      <w:r>
        <w:t xml:space="preserve">Automatically named after the Weber Fraction used, can be adjusted for repeat analysis with different settings. With the label Bluetit 0.05 the output files will be called: Bluetit 0.05_Simple.txt, </w:t>
      </w:r>
      <w:r>
        <w:t>Bluetit 0.05_</w:t>
      </w:r>
      <w:r>
        <w:t>GabRat</w:t>
      </w:r>
      <w:r>
        <w:t>.txt</w:t>
      </w:r>
      <w:r>
        <w:t xml:space="preserve"> (If enabled for 1 or more channels)</w:t>
      </w:r>
      <w:r>
        <w:t>,</w:t>
      </w:r>
      <w:r w:rsidRPr="002D4052">
        <w:t xml:space="preserve"> </w:t>
      </w:r>
      <w:r>
        <w:t>Bluetit 0.05_</w:t>
      </w:r>
      <w:r>
        <w:t>Pattern (If enabled for 1 or more channel)</w:t>
      </w:r>
      <w:r>
        <w:t>.txt,</w:t>
      </w:r>
    </w:p>
    <w:p w14:paraId="1CF5CD97" w14:textId="5A83CF27" w:rsidR="00F24CF3" w:rsidRDefault="002D4052" w:rsidP="002D4052">
      <w:pPr>
        <w:pStyle w:val="ListParagraph"/>
        <w:numPr>
          <w:ilvl w:val="1"/>
          <w:numId w:val="32"/>
        </w:numPr>
      </w:pPr>
      <w:r>
        <w:t>E.g. Bluetit_500 and Bluetit_1000 representing two different viewing distances with acuity view.</w:t>
      </w:r>
    </w:p>
    <w:p w14:paraId="3C78FBE6" w14:textId="77777777" w:rsidR="002D4052" w:rsidRDefault="002D4052" w:rsidP="002D4052">
      <w:pPr>
        <w:pStyle w:val="ListParagraph"/>
        <w:ind w:left="1440"/>
      </w:pPr>
    </w:p>
    <w:p w14:paraId="4DC888BE" w14:textId="302DA8E0" w:rsidR="002D4052" w:rsidRDefault="002D4052" w:rsidP="002D4052">
      <w:pPr>
        <w:pStyle w:val="Heading2"/>
        <w:spacing w:after="240"/>
      </w:pPr>
      <w:r>
        <w:t>7</w:t>
      </w:r>
      <w:r>
        <w:t xml:space="preserve">. </w:t>
      </w:r>
      <w:r>
        <w:t>Progress Table</w:t>
      </w:r>
    </w:p>
    <w:p w14:paraId="516C3C3E" w14:textId="60B5804A" w:rsidR="002D4052" w:rsidRDefault="002D4052" w:rsidP="002D4052">
      <w:r>
        <w:rPr>
          <w:noProof/>
        </w:rPr>
        <w:drawing>
          <wp:inline distT="0" distB="0" distL="0" distR="0" wp14:anchorId="2E077F69" wp14:editId="6621B7FE">
            <wp:extent cx="5760720" cy="676360"/>
            <wp:effectExtent l="0" t="0" r="0" b="0"/>
            <wp:docPr id="721272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2368" name="Picture 1" descr="A screenshot of a computer&#10;&#10;Description automatically generated"/>
                    <pic:cNvPicPr/>
                  </pic:nvPicPr>
                  <pic:blipFill rotWithShape="1">
                    <a:blip r:embed="rId24"/>
                    <a:srcRect l="13790" t="15104" r="25385" b="72199"/>
                    <a:stretch/>
                  </pic:blipFill>
                  <pic:spPr bwMode="auto">
                    <a:xfrm>
                      <a:off x="0" y="0"/>
                      <a:ext cx="5781990" cy="678857"/>
                    </a:xfrm>
                    <a:prstGeom prst="rect">
                      <a:avLst/>
                    </a:prstGeom>
                    <a:ln>
                      <a:noFill/>
                    </a:ln>
                    <a:extLst>
                      <a:ext uri="{53640926-AAD7-44D8-BBD7-CCE9431645EC}">
                        <a14:shadowObscured xmlns:a14="http://schemas.microsoft.com/office/drawing/2010/main"/>
                      </a:ext>
                    </a:extLst>
                  </pic:spPr>
                </pic:pic>
              </a:graphicData>
            </a:graphic>
          </wp:inline>
        </w:drawing>
      </w:r>
    </w:p>
    <w:p w14:paraId="10357F3B" w14:textId="2AECB7F6" w:rsidR="002D4052" w:rsidRDefault="002D4052" w:rsidP="002D4052">
      <w:r>
        <w:t>Once the analysis has started a progress table will appear. Indicating the start time for the analysis. Once the first MSPEC has been analysed the table will then show the average time for each MSPEC to be analysed, the estimated duration the analysis will take, the estimated end time and the time remaining. While progressing the current file being analysed will be listed as well as the stage it is at</w:t>
      </w:r>
      <w:r w:rsidR="00DC08CE">
        <w:t xml:space="preserve"> e.g. opening the MSPEC.</w:t>
      </w:r>
    </w:p>
    <w:p w14:paraId="64F7E877" w14:textId="77777777" w:rsidR="002D4052" w:rsidRDefault="002D4052" w:rsidP="002D4052">
      <w:pPr>
        <w:ind w:left="1080"/>
      </w:pPr>
    </w:p>
    <w:p w14:paraId="451979D7" w14:textId="77777777" w:rsidR="002D4052" w:rsidRDefault="002D4052" w:rsidP="002D4052">
      <w:pPr>
        <w:ind w:left="1080"/>
      </w:pPr>
    </w:p>
    <w:p w14:paraId="246EF1D7" w14:textId="77777777" w:rsidR="002D4052" w:rsidRPr="002D4052" w:rsidRDefault="002D4052" w:rsidP="002D4052">
      <w:pPr>
        <w:ind w:left="1080"/>
      </w:pPr>
    </w:p>
    <w:p w14:paraId="17D08915" w14:textId="572806F2" w:rsidR="00E67301" w:rsidRDefault="00E67301" w:rsidP="00E67301">
      <w:pPr>
        <w:pStyle w:val="Heading1"/>
      </w:pPr>
      <w:bookmarkStart w:id="13" w:name="_Toc154158471"/>
      <w:r>
        <w:lastRenderedPageBreak/>
        <w:t>Output</w:t>
      </w:r>
      <w:bookmarkEnd w:id="13"/>
    </w:p>
    <w:p w14:paraId="6457A84D" w14:textId="1242CEFB" w:rsidR="008A1DE0" w:rsidRPr="008A1DE0" w:rsidRDefault="008A1DE0" w:rsidP="008A1DE0">
      <w:r>
        <w:t>While your analyses are being completed</w:t>
      </w:r>
      <w:r>
        <w:t xml:space="preserve"> .txt files will be created and appended to within your chosen MSPEC directory.</w:t>
      </w:r>
    </w:p>
    <w:p w14:paraId="18691B05" w14:textId="64D47F96" w:rsidR="00E67301" w:rsidRDefault="002D4052" w:rsidP="002D4052">
      <w:pPr>
        <w:pStyle w:val="Heading2"/>
      </w:pPr>
      <w:r>
        <w:t>Simple Output</w:t>
      </w:r>
    </w:p>
    <w:p w14:paraId="486508C0" w14:textId="34BB886F" w:rsidR="008A1DE0" w:rsidRPr="008A1DE0" w:rsidRDefault="008A1DE0" w:rsidP="00E67301">
      <w:r>
        <w:t>The first part of the output table lists the folder name the MSPECs are stored within (File), the name of the MSPEC (MSPEC), the name of the ROI the measurements are for (ROI), the area of the ROI in pixels (Area), the Area in mm (</w:t>
      </w:r>
      <w:proofErr w:type="spellStart"/>
      <w:r>
        <w:t>Area_mm</w:t>
      </w:r>
      <w:proofErr w:type="spellEnd"/>
      <w:r>
        <w:t>), the length of the major bound of the ROI in mm (</w:t>
      </w:r>
      <w:proofErr w:type="spellStart"/>
      <w:r>
        <w:t>Major_mm</w:t>
      </w:r>
      <w:proofErr w:type="spellEnd"/>
      <w:r>
        <w:t>) and the length of the minor bound of the ROI  in mm (</w:t>
      </w:r>
      <w:proofErr w:type="spellStart"/>
      <w:r>
        <w:t>Minor_mm</w:t>
      </w:r>
      <w:proofErr w:type="spellEnd"/>
      <w:r>
        <w:t>)</w:t>
      </w:r>
    </w:p>
    <w:tbl>
      <w:tblPr>
        <w:tblStyle w:val="PlainTable4"/>
        <w:tblW w:w="8840" w:type="dxa"/>
        <w:tblLook w:val="04A0" w:firstRow="1" w:lastRow="0" w:firstColumn="1" w:lastColumn="0" w:noHBand="0" w:noVBand="1"/>
      </w:tblPr>
      <w:tblGrid>
        <w:gridCol w:w="1700"/>
        <w:gridCol w:w="1700"/>
        <w:gridCol w:w="606"/>
        <w:gridCol w:w="825"/>
        <w:gridCol w:w="1180"/>
        <w:gridCol w:w="1125"/>
        <w:gridCol w:w="1133"/>
        <w:gridCol w:w="820"/>
      </w:tblGrid>
      <w:tr w:rsidR="008A1DE0" w:rsidRPr="008A1DE0" w14:paraId="5392133A" w14:textId="77777777" w:rsidTr="008A1DE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3309FC65" w14:textId="77777777" w:rsidR="008A1DE0" w:rsidRPr="008A1DE0" w:rsidRDefault="008A1DE0" w:rsidP="008A1DE0">
            <w:pPr>
              <w:spacing w:after="0" w:line="240" w:lineRule="auto"/>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FILE</w:t>
            </w:r>
          </w:p>
        </w:tc>
        <w:tc>
          <w:tcPr>
            <w:tcW w:w="1700" w:type="dxa"/>
            <w:noWrap/>
            <w:hideMark/>
          </w:tcPr>
          <w:p w14:paraId="21248EE7"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MSPEC</w:t>
            </w:r>
          </w:p>
        </w:tc>
        <w:tc>
          <w:tcPr>
            <w:tcW w:w="520" w:type="dxa"/>
            <w:noWrap/>
            <w:hideMark/>
          </w:tcPr>
          <w:p w14:paraId="128AF017"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ROI</w:t>
            </w:r>
          </w:p>
        </w:tc>
        <w:tc>
          <w:tcPr>
            <w:tcW w:w="760" w:type="dxa"/>
            <w:noWrap/>
            <w:hideMark/>
          </w:tcPr>
          <w:p w14:paraId="7729505C"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Area</w:t>
            </w:r>
          </w:p>
        </w:tc>
        <w:tc>
          <w:tcPr>
            <w:tcW w:w="1180" w:type="dxa"/>
            <w:noWrap/>
            <w:hideMark/>
          </w:tcPr>
          <w:p w14:paraId="06FCC77F"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Area_mm</w:t>
            </w:r>
            <w:proofErr w:type="spellEnd"/>
          </w:p>
        </w:tc>
        <w:tc>
          <w:tcPr>
            <w:tcW w:w="1080" w:type="dxa"/>
            <w:noWrap/>
            <w:hideMark/>
          </w:tcPr>
          <w:p w14:paraId="2A7E002C"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Major_mm</w:t>
            </w:r>
            <w:proofErr w:type="spellEnd"/>
          </w:p>
        </w:tc>
        <w:tc>
          <w:tcPr>
            <w:tcW w:w="1080" w:type="dxa"/>
            <w:noWrap/>
            <w:hideMark/>
          </w:tcPr>
          <w:p w14:paraId="3ED951D4"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Minor_mm</w:t>
            </w:r>
            <w:proofErr w:type="spellEnd"/>
          </w:p>
        </w:tc>
        <w:tc>
          <w:tcPr>
            <w:tcW w:w="820" w:type="dxa"/>
            <w:noWrap/>
            <w:hideMark/>
          </w:tcPr>
          <w:p w14:paraId="3225148C" w14:textId="5B57679B"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Pr>
                <w:rFonts w:ascii="Calibri" w:eastAsia="Times New Roman" w:hAnsi="Calibri" w:cs="Calibri"/>
                <w:color w:val="000000"/>
                <w:kern w:val="0"/>
                <w:sz w:val="20"/>
                <w:szCs w:val="20"/>
                <w:lang w:eastAsia="en-GB"/>
                <w14:ligatures w14:val="none"/>
              </w:rPr>
              <w:t>……..</w:t>
            </w:r>
          </w:p>
        </w:tc>
      </w:tr>
      <w:tr w:rsidR="008A1DE0" w:rsidRPr="008A1DE0" w14:paraId="75AEAD93"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25F88624" w14:textId="77777777" w:rsidR="008A1DE0" w:rsidRPr="008A1DE0" w:rsidRDefault="008A1DE0" w:rsidP="008A1DE0">
            <w:pPr>
              <w:spacing w:after="0" w:line="240" w:lineRule="auto"/>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210405_Nest_01/</w:t>
            </w:r>
          </w:p>
        </w:tc>
        <w:tc>
          <w:tcPr>
            <w:tcW w:w="1700" w:type="dxa"/>
            <w:noWrap/>
            <w:hideMark/>
          </w:tcPr>
          <w:p w14:paraId="4A3EE666"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520" w:type="dxa"/>
            <w:noWrap/>
            <w:hideMark/>
          </w:tcPr>
          <w:p w14:paraId="6A19B04B"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egg1</w:t>
            </w:r>
          </w:p>
        </w:tc>
        <w:tc>
          <w:tcPr>
            <w:tcW w:w="760" w:type="dxa"/>
            <w:noWrap/>
            <w:hideMark/>
          </w:tcPr>
          <w:p w14:paraId="768D13E5"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122984</w:t>
            </w:r>
          </w:p>
        </w:tc>
        <w:tc>
          <w:tcPr>
            <w:tcW w:w="1180" w:type="dxa"/>
            <w:noWrap/>
            <w:hideMark/>
          </w:tcPr>
          <w:p w14:paraId="1D41328D"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10313.1237</w:t>
            </w:r>
          </w:p>
        </w:tc>
        <w:tc>
          <w:tcPr>
            <w:tcW w:w="1080" w:type="dxa"/>
            <w:noWrap/>
            <w:hideMark/>
          </w:tcPr>
          <w:p w14:paraId="693D1686"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35.8898</w:t>
            </w:r>
          </w:p>
        </w:tc>
        <w:tc>
          <w:tcPr>
            <w:tcW w:w="1080" w:type="dxa"/>
            <w:noWrap/>
            <w:hideMark/>
          </w:tcPr>
          <w:p w14:paraId="67960192"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30.6811</w:t>
            </w:r>
          </w:p>
        </w:tc>
        <w:tc>
          <w:tcPr>
            <w:tcW w:w="820" w:type="dxa"/>
            <w:noWrap/>
          </w:tcPr>
          <w:p w14:paraId="00C737A7" w14:textId="635C56A9"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0E17C6CF"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4945CB2D"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210405_Nest_01/</w:t>
            </w:r>
          </w:p>
        </w:tc>
        <w:tc>
          <w:tcPr>
            <w:tcW w:w="1700" w:type="dxa"/>
            <w:noWrap/>
            <w:hideMark/>
          </w:tcPr>
          <w:p w14:paraId="15905C96"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520" w:type="dxa"/>
            <w:noWrap/>
            <w:hideMark/>
          </w:tcPr>
          <w:p w14:paraId="5E3C94CC"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egg2</w:t>
            </w:r>
          </w:p>
        </w:tc>
        <w:tc>
          <w:tcPr>
            <w:tcW w:w="760" w:type="dxa"/>
            <w:noWrap/>
            <w:hideMark/>
          </w:tcPr>
          <w:p w14:paraId="552539B0"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118087</w:t>
            </w:r>
          </w:p>
        </w:tc>
        <w:tc>
          <w:tcPr>
            <w:tcW w:w="1180" w:type="dxa"/>
            <w:noWrap/>
            <w:hideMark/>
          </w:tcPr>
          <w:p w14:paraId="1022FE2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9902.4738</w:t>
            </w:r>
          </w:p>
        </w:tc>
        <w:tc>
          <w:tcPr>
            <w:tcW w:w="1080" w:type="dxa"/>
            <w:noWrap/>
            <w:hideMark/>
          </w:tcPr>
          <w:p w14:paraId="297C5F7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34.7512</w:t>
            </w:r>
          </w:p>
        </w:tc>
        <w:tc>
          <w:tcPr>
            <w:tcW w:w="1080" w:type="dxa"/>
            <w:noWrap/>
            <w:hideMark/>
          </w:tcPr>
          <w:p w14:paraId="2366BDB5"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30.4246</w:t>
            </w:r>
          </w:p>
        </w:tc>
        <w:tc>
          <w:tcPr>
            <w:tcW w:w="820" w:type="dxa"/>
            <w:noWrap/>
          </w:tcPr>
          <w:p w14:paraId="3788970E" w14:textId="68758BAD"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7360B83B"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4132BB0E"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210405_Nest_01/</w:t>
            </w:r>
          </w:p>
        </w:tc>
        <w:tc>
          <w:tcPr>
            <w:tcW w:w="1700" w:type="dxa"/>
            <w:noWrap/>
            <w:hideMark/>
          </w:tcPr>
          <w:p w14:paraId="523EE958"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520" w:type="dxa"/>
            <w:noWrap/>
            <w:hideMark/>
          </w:tcPr>
          <w:p w14:paraId="528AA5F7"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egg3</w:t>
            </w:r>
          </w:p>
        </w:tc>
        <w:tc>
          <w:tcPr>
            <w:tcW w:w="760" w:type="dxa"/>
            <w:noWrap/>
            <w:hideMark/>
          </w:tcPr>
          <w:p w14:paraId="2C0DDC22"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125905</w:t>
            </w:r>
          </w:p>
        </w:tc>
        <w:tc>
          <w:tcPr>
            <w:tcW w:w="1180" w:type="dxa"/>
            <w:noWrap/>
            <w:hideMark/>
          </w:tcPr>
          <w:p w14:paraId="2AC2D14E"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10558.0713</w:t>
            </w:r>
          </w:p>
        </w:tc>
        <w:tc>
          <w:tcPr>
            <w:tcW w:w="1080" w:type="dxa"/>
            <w:noWrap/>
            <w:hideMark/>
          </w:tcPr>
          <w:p w14:paraId="0EE465B8"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37.8998</w:t>
            </w:r>
          </w:p>
        </w:tc>
        <w:tc>
          <w:tcPr>
            <w:tcW w:w="1080" w:type="dxa"/>
            <w:noWrap/>
            <w:hideMark/>
          </w:tcPr>
          <w:p w14:paraId="6B1F0926"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29.744</w:t>
            </w:r>
          </w:p>
        </w:tc>
        <w:tc>
          <w:tcPr>
            <w:tcW w:w="820" w:type="dxa"/>
            <w:noWrap/>
          </w:tcPr>
          <w:p w14:paraId="20AEF7AF" w14:textId="007C567A"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70637064"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6088B075"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210405_Nest_01/</w:t>
            </w:r>
          </w:p>
        </w:tc>
        <w:tc>
          <w:tcPr>
            <w:tcW w:w="1700" w:type="dxa"/>
            <w:noWrap/>
            <w:hideMark/>
          </w:tcPr>
          <w:p w14:paraId="76E6709C"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520" w:type="dxa"/>
            <w:noWrap/>
            <w:hideMark/>
          </w:tcPr>
          <w:p w14:paraId="017B1766"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egg4</w:t>
            </w:r>
          </w:p>
        </w:tc>
        <w:tc>
          <w:tcPr>
            <w:tcW w:w="760" w:type="dxa"/>
            <w:noWrap/>
            <w:hideMark/>
          </w:tcPr>
          <w:p w14:paraId="6A3D47F1"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117878</w:t>
            </w:r>
          </w:p>
        </w:tc>
        <w:tc>
          <w:tcPr>
            <w:tcW w:w="1180" w:type="dxa"/>
            <w:noWrap/>
            <w:hideMark/>
          </w:tcPr>
          <w:p w14:paraId="4BFDE8FB"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9884.9476</w:t>
            </w:r>
          </w:p>
        </w:tc>
        <w:tc>
          <w:tcPr>
            <w:tcW w:w="1080" w:type="dxa"/>
            <w:noWrap/>
            <w:hideMark/>
          </w:tcPr>
          <w:p w14:paraId="66DFB0D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35.817</w:t>
            </w:r>
          </w:p>
        </w:tc>
        <w:tc>
          <w:tcPr>
            <w:tcW w:w="1080" w:type="dxa"/>
            <w:noWrap/>
            <w:hideMark/>
          </w:tcPr>
          <w:p w14:paraId="2E90D34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29.467</w:t>
            </w:r>
          </w:p>
        </w:tc>
        <w:tc>
          <w:tcPr>
            <w:tcW w:w="820" w:type="dxa"/>
            <w:noWrap/>
          </w:tcPr>
          <w:p w14:paraId="0506C941" w14:textId="3D0E25A4"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50E84B9F"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31DBABDB"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535CD064"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520" w:type="dxa"/>
            <w:noWrap/>
            <w:hideMark/>
          </w:tcPr>
          <w:p w14:paraId="2AB37262"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egg1</w:t>
            </w:r>
          </w:p>
        </w:tc>
        <w:tc>
          <w:tcPr>
            <w:tcW w:w="760" w:type="dxa"/>
            <w:noWrap/>
            <w:hideMark/>
          </w:tcPr>
          <w:p w14:paraId="4137DC37"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136169</w:t>
            </w:r>
          </w:p>
        </w:tc>
        <w:tc>
          <w:tcPr>
            <w:tcW w:w="1180" w:type="dxa"/>
            <w:noWrap/>
            <w:hideMark/>
          </w:tcPr>
          <w:p w14:paraId="1707EFD1"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13448.7901</w:t>
            </w:r>
          </w:p>
        </w:tc>
        <w:tc>
          <w:tcPr>
            <w:tcW w:w="1080" w:type="dxa"/>
            <w:noWrap/>
            <w:hideMark/>
          </w:tcPr>
          <w:p w14:paraId="2687E37E"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46.5117</w:t>
            </w:r>
          </w:p>
        </w:tc>
        <w:tc>
          <w:tcPr>
            <w:tcW w:w="1080" w:type="dxa"/>
            <w:noWrap/>
            <w:hideMark/>
          </w:tcPr>
          <w:p w14:paraId="462F25F3"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36.361</w:t>
            </w:r>
          </w:p>
        </w:tc>
        <w:tc>
          <w:tcPr>
            <w:tcW w:w="820" w:type="dxa"/>
            <w:noWrap/>
          </w:tcPr>
          <w:p w14:paraId="19CFB891" w14:textId="62C6DB92"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02C4EF20"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7AA9EE65"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642B9E83"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520" w:type="dxa"/>
            <w:noWrap/>
            <w:hideMark/>
          </w:tcPr>
          <w:p w14:paraId="786CF14F"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egg2</w:t>
            </w:r>
          </w:p>
        </w:tc>
        <w:tc>
          <w:tcPr>
            <w:tcW w:w="760" w:type="dxa"/>
            <w:noWrap/>
            <w:hideMark/>
          </w:tcPr>
          <w:p w14:paraId="06726F38"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149033</w:t>
            </w:r>
          </w:p>
        </w:tc>
        <w:tc>
          <w:tcPr>
            <w:tcW w:w="1180" w:type="dxa"/>
            <w:noWrap/>
            <w:hideMark/>
          </w:tcPr>
          <w:p w14:paraId="6F217335"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14719.3086</w:t>
            </w:r>
          </w:p>
        </w:tc>
        <w:tc>
          <w:tcPr>
            <w:tcW w:w="1080" w:type="dxa"/>
            <w:noWrap/>
            <w:hideMark/>
          </w:tcPr>
          <w:p w14:paraId="714DBD79"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49.644</w:t>
            </w:r>
          </w:p>
        </w:tc>
        <w:tc>
          <w:tcPr>
            <w:tcW w:w="1080" w:type="dxa"/>
            <w:noWrap/>
            <w:hideMark/>
          </w:tcPr>
          <w:p w14:paraId="4E6AC9A9"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37.2851</w:t>
            </w:r>
          </w:p>
        </w:tc>
        <w:tc>
          <w:tcPr>
            <w:tcW w:w="820" w:type="dxa"/>
            <w:noWrap/>
          </w:tcPr>
          <w:p w14:paraId="71C7383A" w14:textId="01E250ED"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5E4DE4F3"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58166163"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6DA2E6BC"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520" w:type="dxa"/>
            <w:noWrap/>
            <w:hideMark/>
          </w:tcPr>
          <w:p w14:paraId="1D7AADFD"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egg3</w:t>
            </w:r>
          </w:p>
        </w:tc>
        <w:tc>
          <w:tcPr>
            <w:tcW w:w="760" w:type="dxa"/>
            <w:noWrap/>
            <w:hideMark/>
          </w:tcPr>
          <w:p w14:paraId="067187C6"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145939</w:t>
            </w:r>
          </w:p>
        </w:tc>
        <w:tc>
          <w:tcPr>
            <w:tcW w:w="1180" w:type="dxa"/>
            <w:noWrap/>
            <w:hideMark/>
          </w:tcPr>
          <w:p w14:paraId="4C7267A2"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14413.7284</w:t>
            </w:r>
          </w:p>
        </w:tc>
        <w:tc>
          <w:tcPr>
            <w:tcW w:w="1080" w:type="dxa"/>
            <w:noWrap/>
            <w:hideMark/>
          </w:tcPr>
          <w:p w14:paraId="5BFE8E3D"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49.6796</w:t>
            </w:r>
          </w:p>
        </w:tc>
        <w:tc>
          <w:tcPr>
            <w:tcW w:w="1080" w:type="dxa"/>
            <w:noWrap/>
            <w:hideMark/>
          </w:tcPr>
          <w:p w14:paraId="4FA39293"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36.4849</w:t>
            </w:r>
          </w:p>
        </w:tc>
        <w:tc>
          <w:tcPr>
            <w:tcW w:w="820" w:type="dxa"/>
            <w:noWrap/>
          </w:tcPr>
          <w:p w14:paraId="513AF821" w14:textId="62474240"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r w:rsidR="008A1DE0" w:rsidRPr="008A1DE0" w14:paraId="3F708899"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00" w:type="dxa"/>
            <w:noWrap/>
            <w:hideMark/>
          </w:tcPr>
          <w:p w14:paraId="6D552BBF"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777C26AF"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520" w:type="dxa"/>
            <w:noWrap/>
            <w:hideMark/>
          </w:tcPr>
          <w:p w14:paraId="70E501C8"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egg4</w:t>
            </w:r>
          </w:p>
        </w:tc>
        <w:tc>
          <w:tcPr>
            <w:tcW w:w="760" w:type="dxa"/>
            <w:noWrap/>
            <w:hideMark/>
          </w:tcPr>
          <w:p w14:paraId="1C823963"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145285</w:t>
            </w:r>
          </w:p>
        </w:tc>
        <w:tc>
          <w:tcPr>
            <w:tcW w:w="1180" w:type="dxa"/>
            <w:noWrap/>
            <w:hideMark/>
          </w:tcPr>
          <w:p w14:paraId="4AE05BD0"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14349.1358</w:t>
            </w:r>
          </w:p>
        </w:tc>
        <w:tc>
          <w:tcPr>
            <w:tcW w:w="1080" w:type="dxa"/>
            <w:noWrap/>
            <w:hideMark/>
          </w:tcPr>
          <w:p w14:paraId="1C2F1408"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46.9526</w:t>
            </w:r>
          </w:p>
        </w:tc>
        <w:tc>
          <w:tcPr>
            <w:tcW w:w="1080" w:type="dxa"/>
            <w:noWrap/>
            <w:hideMark/>
          </w:tcPr>
          <w:p w14:paraId="552025B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38.431</w:t>
            </w:r>
          </w:p>
        </w:tc>
        <w:tc>
          <w:tcPr>
            <w:tcW w:w="820" w:type="dxa"/>
            <w:noWrap/>
          </w:tcPr>
          <w:p w14:paraId="4D548B4B" w14:textId="62C58D42"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
        </w:tc>
      </w:tr>
    </w:tbl>
    <w:p w14:paraId="7F7B72E2" w14:textId="77777777" w:rsidR="008A1DE0" w:rsidRDefault="008A1DE0" w:rsidP="00E67301">
      <w:pPr>
        <w:rPr>
          <w:sz w:val="20"/>
          <w:szCs w:val="20"/>
        </w:rPr>
      </w:pPr>
    </w:p>
    <w:p w14:paraId="16F12997" w14:textId="6FF518BA" w:rsidR="008A1DE0" w:rsidRPr="008A1DE0" w:rsidRDefault="008A1DE0" w:rsidP="00E67301">
      <w:r w:rsidRPr="008A1DE0">
        <w:t>After that the measurements of the various channels are given: L = luminance, X (</w:t>
      </w:r>
      <w:proofErr w:type="spellStart"/>
      <w:r w:rsidRPr="008A1DE0">
        <w:t>di,tri</w:t>
      </w:r>
      <w:proofErr w:type="spellEnd"/>
      <w:r w:rsidRPr="008A1DE0">
        <w:t xml:space="preserve"> or tetra), Y (tri or tetra), Z (tetra) and Sat = Saturation.</w:t>
      </w:r>
      <w:r>
        <w:t xml:space="preserve"> </w:t>
      </w:r>
      <w:hyperlink r:id="rId25" w:history="1">
        <w:r w:rsidRPr="00A52E60">
          <w:rPr>
            <w:rStyle w:val="Hyperlink"/>
          </w:rPr>
          <w:t>https://www.empiricalimaging.com/knowledge-base/rnl-xyz-images/</w:t>
        </w:r>
      </w:hyperlink>
      <w:r>
        <w:t xml:space="preserve">. </w:t>
      </w:r>
    </w:p>
    <w:tbl>
      <w:tblPr>
        <w:tblStyle w:val="PlainTable4"/>
        <w:tblW w:w="9100" w:type="dxa"/>
        <w:tblLook w:val="04A0" w:firstRow="1" w:lastRow="0" w:firstColumn="1" w:lastColumn="0" w:noHBand="0" w:noVBand="1"/>
      </w:tblPr>
      <w:tblGrid>
        <w:gridCol w:w="872"/>
        <w:gridCol w:w="977"/>
        <w:gridCol w:w="891"/>
        <w:gridCol w:w="997"/>
        <w:gridCol w:w="885"/>
        <w:gridCol w:w="990"/>
        <w:gridCol w:w="881"/>
        <w:gridCol w:w="987"/>
        <w:gridCol w:w="1042"/>
        <w:gridCol w:w="1148"/>
      </w:tblGrid>
      <w:tr w:rsidR="008A1DE0" w:rsidRPr="008A1DE0" w14:paraId="566D5492" w14:textId="77777777" w:rsidTr="008A1DE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44274AE1" w14:textId="77777777" w:rsidR="008A1DE0" w:rsidRPr="008A1DE0" w:rsidRDefault="008A1DE0" w:rsidP="008A1DE0">
            <w:pPr>
              <w:spacing w:after="0" w:line="240" w:lineRule="auto"/>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L_Mean</w:t>
            </w:r>
            <w:proofErr w:type="spellEnd"/>
          </w:p>
        </w:tc>
        <w:tc>
          <w:tcPr>
            <w:tcW w:w="920" w:type="dxa"/>
            <w:noWrap/>
            <w:hideMark/>
          </w:tcPr>
          <w:p w14:paraId="32707AEC"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L_StdDev</w:t>
            </w:r>
            <w:proofErr w:type="spellEnd"/>
          </w:p>
        </w:tc>
        <w:tc>
          <w:tcPr>
            <w:tcW w:w="820" w:type="dxa"/>
            <w:noWrap/>
            <w:hideMark/>
          </w:tcPr>
          <w:p w14:paraId="202879C4"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X_Mean</w:t>
            </w:r>
            <w:proofErr w:type="spellEnd"/>
          </w:p>
        </w:tc>
        <w:tc>
          <w:tcPr>
            <w:tcW w:w="940" w:type="dxa"/>
            <w:noWrap/>
            <w:hideMark/>
          </w:tcPr>
          <w:p w14:paraId="4BD4195D"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X_StdDev</w:t>
            </w:r>
            <w:proofErr w:type="spellEnd"/>
          </w:p>
        </w:tc>
        <w:tc>
          <w:tcPr>
            <w:tcW w:w="820" w:type="dxa"/>
            <w:noWrap/>
            <w:hideMark/>
          </w:tcPr>
          <w:p w14:paraId="22DDD15D"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Y_Mean</w:t>
            </w:r>
            <w:proofErr w:type="spellEnd"/>
          </w:p>
        </w:tc>
        <w:tc>
          <w:tcPr>
            <w:tcW w:w="940" w:type="dxa"/>
            <w:noWrap/>
            <w:hideMark/>
          </w:tcPr>
          <w:p w14:paraId="32B5A8B0"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Y_StdDev</w:t>
            </w:r>
            <w:proofErr w:type="spellEnd"/>
          </w:p>
        </w:tc>
        <w:tc>
          <w:tcPr>
            <w:tcW w:w="820" w:type="dxa"/>
            <w:noWrap/>
            <w:hideMark/>
          </w:tcPr>
          <w:p w14:paraId="7E1541D9"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Z_Mean</w:t>
            </w:r>
            <w:proofErr w:type="spellEnd"/>
          </w:p>
        </w:tc>
        <w:tc>
          <w:tcPr>
            <w:tcW w:w="920" w:type="dxa"/>
            <w:noWrap/>
            <w:hideMark/>
          </w:tcPr>
          <w:p w14:paraId="108C20D7"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Z_StdDev</w:t>
            </w:r>
            <w:proofErr w:type="spellEnd"/>
          </w:p>
        </w:tc>
        <w:tc>
          <w:tcPr>
            <w:tcW w:w="1000" w:type="dxa"/>
            <w:noWrap/>
            <w:hideMark/>
          </w:tcPr>
          <w:p w14:paraId="6AD48715"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Sat_Mean</w:t>
            </w:r>
            <w:proofErr w:type="spellEnd"/>
          </w:p>
        </w:tc>
        <w:tc>
          <w:tcPr>
            <w:tcW w:w="1100" w:type="dxa"/>
            <w:noWrap/>
            <w:hideMark/>
          </w:tcPr>
          <w:p w14:paraId="764F2C8F"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Sat_StdDev</w:t>
            </w:r>
            <w:proofErr w:type="spellEnd"/>
          </w:p>
        </w:tc>
      </w:tr>
      <w:tr w:rsidR="008A1DE0" w:rsidRPr="008A1DE0" w14:paraId="4C977DC5"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3B525129" w14:textId="77777777" w:rsidR="008A1DE0" w:rsidRPr="008A1DE0" w:rsidRDefault="008A1DE0" w:rsidP="008A1DE0">
            <w:pPr>
              <w:spacing w:after="0" w:line="240" w:lineRule="auto"/>
              <w:jc w:val="right"/>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0.1003</w:t>
            </w:r>
          </w:p>
        </w:tc>
        <w:tc>
          <w:tcPr>
            <w:tcW w:w="920" w:type="dxa"/>
            <w:noWrap/>
            <w:hideMark/>
          </w:tcPr>
          <w:p w14:paraId="60006FDA"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0.0644</w:t>
            </w:r>
          </w:p>
        </w:tc>
        <w:tc>
          <w:tcPr>
            <w:tcW w:w="820" w:type="dxa"/>
            <w:noWrap/>
            <w:hideMark/>
          </w:tcPr>
          <w:p w14:paraId="0BCFF5DC"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0.8839</w:t>
            </w:r>
          </w:p>
        </w:tc>
        <w:tc>
          <w:tcPr>
            <w:tcW w:w="940" w:type="dxa"/>
            <w:noWrap/>
            <w:hideMark/>
          </w:tcPr>
          <w:p w14:paraId="4417AF78"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2.1676</w:t>
            </w:r>
          </w:p>
        </w:tc>
        <w:tc>
          <w:tcPr>
            <w:tcW w:w="820" w:type="dxa"/>
            <w:noWrap/>
            <w:hideMark/>
          </w:tcPr>
          <w:p w14:paraId="5BB3716C"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-2.5369</w:t>
            </w:r>
          </w:p>
        </w:tc>
        <w:tc>
          <w:tcPr>
            <w:tcW w:w="940" w:type="dxa"/>
            <w:noWrap/>
            <w:hideMark/>
          </w:tcPr>
          <w:p w14:paraId="0E132C7B"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2.6399</w:t>
            </w:r>
          </w:p>
        </w:tc>
        <w:tc>
          <w:tcPr>
            <w:tcW w:w="820" w:type="dxa"/>
            <w:noWrap/>
            <w:hideMark/>
          </w:tcPr>
          <w:p w14:paraId="109E21E9"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-5.3716</w:t>
            </w:r>
          </w:p>
        </w:tc>
        <w:tc>
          <w:tcPr>
            <w:tcW w:w="920" w:type="dxa"/>
            <w:noWrap/>
            <w:hideMark/>
          </w:tcPr>
          <w:p w14:paraId="1D87961A"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2.4265</w:t>
            </w:r>
          </w:p>
        </w:tc>
        <w:tc>
          <w:tcPr>
            <w:tcW w:w="1000" w:type="dxa"/>
            <w:noWrap/>
            <w:hideMark/>
          </w:tcPr>
          <w:p w14:paraId="75962E98"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6.8995</w:t>
            </w:r>
          </w:p>
        </w:tc>
        <w:tc>
          <w:tcPr>
            <w:tcW w:w="1100" w:type="dxa"/>
            <w:noWrap/>
            <w:hideMark/>
          </w:tcPr>
          <w:p w14:paraId="1D86848B"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2.4541</w:t>
            </w:r>
          </w:p>
        </w:tc>
      </w:tr>
      <w:tr w:rsidR="008A1DE0" w:rsidRPr="008A1DE0" w14:paraId="0F9DB860"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6AC0CE06"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0.0854</w:t>
            </w:r>
          </w:p>
        </w:tc>
        <w:tc>
          <w:tcPr>
            <w:tcW w:w="920" w:type="dxa"/>
            <w:noWrap/>
            <w:hideMark/>
          </w:tcPr>
          <w:p w14:paraId="01ACA5C2"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0.0572</w:t>
            </w:r>
          </w:p>
        </w:tc>
        <w:tc>
          <w:tcPr>
            <w:tcW w:w="820" w:type="dxa"/>
            <w:noWrap/>
            <w:hideMark/>
          </w:tcPr>
          <w:p w14:paraId="575FB45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0.5527</w:t>
            </w:r>
          </w:p>
        </w:tc>
        <w:tc>
          <w:tcPr>
            <w:tcW w:w="940" w:type="dxa"/>
            <w:noWrap/>
            <w:hideMark/>
          </w:tcPr>
          <w:p w14:paraId="0D95E4D8"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2.5564</w:t>
            </w:r>
          </w:p>
        </w:tc>
        <w:tc>
          <w:tcPr>
            <w:tcW w:w="820" w:type="dxa"/>
            <w:noWrap/>
            <w:hideMark/>
          </w:tcPr>
          <w:p w14:paraId="4A78F348"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-1.9615</w:t>
            </w:r>
          </w:p>
        </w:tc>
        <w:tc>
          <w:tcPr>
            <w:tcW w:w="940" w:type="dxa"/>
            <w:noWrap/>
            <w:hideMark/>
          </w:tcPr>
          <w:p w14:paraId="1D19EF91"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3.1453</w:t>
            </w:r>
          </w:p>
        </w:tc>
        <w:tc>
          <w:tcPr>
            <w:tcW w:w="820" w:type="dxa"/>
            <w:noWrap/>
            <w:hideMark/>
          </w:tcPr>
          <w:p w14:paraId="0708626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-5.1144</w:t>
            </w:r>
          </w:p>
        </w:tc>
        <w:tc>
          <w:tcPr>
            <w:tcW w:w="920" w:type="dxa"/>
            <w:noWrap/>
            <w:hideMark/>
          </w:tcPr>
          <w:p w14:paraId="67B48D6B"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2.5848</w:t>
            </w:r>
          </w:p>
        </w:tc>
        <w:tc>
          <w:tcPr>
            <w:tcW w:w="1000" w:type="dxa"/>
            <w:noWrap/>
            <w:hideMark/>
          </w:tcPr>
          <w:p w14:paraId="14A226F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6.8249</w:t>
            </w:r>
          </w:p>
        </w:tc>
        <w:tc>
          <w:tcPr>
            <w:tcW w:w="1100" w:type="dxa"/>
            <w:noWrap/>
            <w:hideMark/>
          </w:tcPr>
          <w:p w14:paraId="2BBD136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2.6152</w:t>
            </w:r>
          </w:p>
        </w:tc>
      </w:tr>
      <w:tr w:rsidR="008A1DE0" w:rsidRPr="008A1DE0" w14:paraId="3EC1C436"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30B6F492"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0.1093</w:t>
            </w:r>
          </w:p>
        </w:tc>
        <w:tc>
          <w:tcPr>
            <w:tcW w:w="920" w:type="dxa"/>
            <w:noWrap/>
            <w:hideMark/>
          </w:tcPr>
          <w:p w14:paraId="75D159A1"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0.0692</w:t>
            </w:r>
          </w:p>
        </w:tc>
        <w:tc>
          <w:tcPr>
            <w:tcW w:w="820" w:type="dxa"/>
            <w:noWrap/>
            <w:hideMark/>
          </w:tcPr>
          <w:p w14:paraId="7B687876"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0.801</w:t>
            </w:r>
          </w:p>
        </w:tc>
        <w:tc>
          <w:tcPr>
            <w:tcW w:w="940" w:type="dxa"/>
            <w:noWrap/>
            <w:hideMark/>
          </w:tcPr>
          <w:p w14:paraId="71E2342F"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2.2692</w:t>
            </w:r>
          </w:p>
        </w:tc>
        <w:tc>
          <w:tcPr>
            <w:tcW w:w="820" w:type="dxa"/>
            <w:noWrap/>
            <w:hideMark/>
          </w:tcPr>
          <w:p w14:paraId="0DF8EFE1"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-2.456</w:t>
            </w:r>
          </w:p>
        </w:tc>
        <w:tc>
          <w:tcPr>
            <w:tcW w:w="940" w:type="dxa"/>
            <w:noWrap/>
            <w:hideMark/>
          </w:tcPr>
          <w:p w14:paraId="22174782"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2.8562</w:t>
            </w:r>
          </w:p>
        </w:tc>
        <w:tc>
          <w:tcPr>
            <w:tcW w:w="820" w:type="dxa"/>
            <w:noWrap/>
            <w:hideMark/>
          </w:tcPr>
          <w:p w14:paraId="721F059D"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-5.1011</w:t>
            </w:r>
          </w:p>
        </w:tc>
        <w:tc>
          <w:tcPr>
            <w:tcW w:w="920" w:type="dxa"/>
            <w:noWrap/>
            <w:hideMark/>
          </w:tcPr>
          <w:p w14:paraId="2B274B80"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2.2543</w:t>
            </w:r>
          </w:p>
        </w:tc>
        <w:tc>
          <w:tcPr>
            <w:tcW w:w="1000" w:type="dxa"/>
            <w:noWrap/>
            <w:hideMark/>
          </w:tcPr>
          <w:p w14:paraId="1D8843E5"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6.7547</w:t>
            </w:r>
          </w:p>
        </w:tc>
        <w:tc>
          <w:tcPr>
            <w:tcW w:w="1100" w:type="dxa"/>
            <w:noWrap/>
            <w:hideMark/>
          </w:tcPr>
          <w:p w14:paraId="0FA16C3B"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2.3359</w:t>
            </w:r>
          </w:p>
        </w:tc>
      </w:tr>
      <w:tr w:rsidR="008A1DE0" w:rsidRPr="008A1DE0" w14:paraId="7598062C"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2A912EF9"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0.0927</w:t>
            </w:r>
          </w:p>
        </w:tc>
        <w:tc>
          <w:tcPr>
            <w:tcW w:w="920" w:type="dxa"/>
            <w:noWrap/>
            <w:hideMark/>
          </w:tcPr>
          <w:p w14:paraId="1EC3DAC1"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0.0612</w:t>
            </w:r>
          </w:p>
        </w:tc>
        <w:tc>
          <w:tcPr>
            <w:tcW w:w="820" w:type="dxa"/>
            <w:noWrap/>
            <w:hideMark/>
          </w:tcPr>
          <w:p w14:paraId="5AABDEDA"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0.5612</w:t>
            </w:r>
          </w:p>
        </w:tc>
        <w:tc>
          <w:tcPr>
            <w:tcW w:w="940" w:type="dxa"/>
            <w:noWrap/>
            <w:hideMark/>
          </w:tcPr>
          <w:p w14:paraId="0E9128A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2.4036</w:t>
            </w:r>
          </w:p>
        </w:tc>
        <w:tc>
          <w:tcPr>
            <w:tcW w:w="820" w:type="dxa"/>
            <w:noWrap/>
            <w:hideMark/>
          </w:tcPr>
          <w:p w14:paraId="71D0CE1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-2.0497</w:t>
            </w:r>
          </w:p>
        </w:tc>
        <w:tc>
          <w:tcPr>
            <w:tcW w:w="940" w:type="dxa"/>
            <w:noWrap/>
            <w:hideMark/>
          </w:tcPr>
          <w:p w14:paraId="727EBF70"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2.9287</w:t>
            </w:r>
          </w:p>
        </w:tc>
        <w:tc>
          <w:tcPr>
            <w:tcW w:w="820" w:type="dxa"/>
            <w:noWrap/>
            <w:hideMark/>
          </w:tcPr>
          <w:p w14:paraId="0383145E"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-4.6248</w:t>
            </w:r>
          </w:p>
        </w:tc>
        <w:tc>
          <w:tcPr>
            <w:tcW w:w="920" w:type="dxa"/>
            <w:noWrap/>
            <w:hideMark/>
          </w:tcPr>
          <w:p w14:paraId="56B1042F"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2.4981</w:t>
            </w:r>
          </w:p>
        </w:tc>
        <w:tc>
          <w:tcPr>
            <w:tcW w:w="1000" w:type="dxa"/>
            <w:noWrap/>
            <w:hideMark/>
          </w:tcPr>
          <w:p w14:paraId="5FFA5517"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6.3582</w:t>
            </w:r>
          </w:p>
        </w:tc>
        <w:tc>
          <w:tcPr>
            <w:tcW w:w="1100" w:type="dxa"/>
            <w:noWrap/>
            <w:hideMark/>
          </w:tcPr>
          <w:p w14:paraId="219F4147"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2.4644</w:t>
            </w:r>
          </w:p>
        </w:tc>
      </w:tr>
      <w:tr w:rsidR="008A1DE0" w:rsidRPr="008A1DE0" w14:paraId="7EA126B8"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6431CDD4"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0.0649</w:t>
            </w:r>
          </w:p>
        </w:tc>
        <w:tc>
          <w:tcPr>
            <w:tcW w:w="920" w:type="dxa"/>
            <w:noWrap/>
            <w:hideMark/>
          </w:tcPr>
          <w:p w14:paraId="65B223FE"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0.0356</w:t>
            </w:r>
          </w:p>
        </w:tc>
        <w:tc>
          <w:tcPr>
            <w:tcW w:w="820" w:type="dxa"/>
            <w:noWrap/>
            <w:hideMark/>
          </w:tcPr>
          <w:p w14:paraId="7E1BA947"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0.084</w:t>
            </w:r>
          </w:p>
        </w:tc>
        <w:tc>
          <w:tcPr>
            <w:tcW w:w="940" w:type="dxa"/>
            <w:noWrap/>
            <w:hideMark/>
          </w:tcPr>
          <w:p w14:paraId="0639F91D"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3.9598</w:t>
            </w:r>
          </w:p>
        </w:tc>
        <w:tc>
          <w:tcPr>
            <w:tcW w:w="820" w:type="dxa"/>
            <w:noWrap/>
            <w:hideMark/>
          </w:tcPr>
          <w:p w14:paraId="79168BCC"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-0.7552</w:t>
            </w:r>
          </w:p>
        </w:tc>
        <w:tc>
          <w:tcPr>
            <w:tcW w:w="940" w:type="dxa"/>
            <w:noWrap/>
            <w:hideMark/>
          </w:tcPr>
          <w:p w14:paraId="70FE0F23"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4.5238</w:t>
            </w:r>
          </w:p>
        </w:tc>
        <w:tc>
          <w:tcPr>
            <w:tcW w:w="820" w:type="dxa"/>
            <w:noWrap/>
            <w:hideMark/>
          </w:tcPr>
          <w:p w14:paraId="5D979FA2"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-6.4762</w:t>
            </w:r>
          </w:p>
        </w:tc>
        <w:tc>
          <w:tcPr>
            <w:tcW w:w="920" w:type="dxa"/>
            <w:noWrap/>
            <w:hideMark/>
          </w:tcPr>
          <w:p w14:paraId="1CD3F5AD"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3.3504</w:t>
            </w:r>
          </w:p>
        </w:tc>
        <w:tc>
          <w:tcPr>
            <w:tcW w:w="1000" w:type="dxa"/>
            <w:noWrap/>
            <w:hideMark/>
          </w:tcPr>
          <w:p w14:paraId="0A84AFF0"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8.6149</w:t>
            </w:r>
          </w:p>
        </w:tc>
        <w:tc>
          <w:tcPr>
            <w:tcW w:w="1100" w:type="dxa"/>
            <w:noWrap/>
            <w:hideMark/>
          </w:tcPr>
          <w:p w14:paraId="1F5E459C"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3.9587</w:t>
            </w:r>
          </w:p>
        </w:tc>
      </w:tr>
      <w:tr w:rsidR="008A1DE0" w:rsidRPr="008A1DE0" w14:paraId="6AA95BFB"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075751C4"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0.0623</w:t>
            </w:r>
          </w:p>
        </w:tc>
        <w:tc>
          <w:tcPr>
            <w:tcW w:w="920" w:type="dxa"/>
            <w:noWrap/>
            <w:hideMark/>
          </w:tcPr>
          <w:p w14:paraId="3BE8757D"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0.0498</w:t>
            </w:r>
          </w:p>
        </w:tc>
        <w:tc>
          <w:tcPr>
            <w:tcW w:w="820" w:type="dxa"/>
            <w:noWrap/>
            <w:hideMark/>
          </w:tcPr>
          <w:p w14:paraId="5FF01978"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-1.1788</w:t>
            </w:r>
          </w:p>
        </w:tc>
        <w:tc>
          <w:tcPr>
            <w:tcW w:w="940" w:type="dxa"/>
            <w:noWrap/>
            <w:hideMark/>
          </w:tcPr>
          <w:p w14:paraId="190E015D"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6.1644</w:t>
            </w:r>
          </w:p>
        </w:tc>
        <w:tc>
          <w:tcPr>
            <w:tcW w:w="820" w:type="dxa"/>
            <w:noWrap/>
            <w:hideMark/>
          </w:tcPr>
          <w:p w14:paraId="49570E6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0.9966</w:t>
            </w:r>
          </w:p>
        </w:tc>
        <w:tc>
          <w:tcPr>
            <w:tcW w:w="940" w:type="dxa"/>
            <w:noWrap/>
            <w:hideMark/>
          </w:tcPr>
          <w:p w14:paraId="2BD12392"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6.8733</w:t>
            </w:r>
          </w:p>
        </w:tc>
        <w:tc>
          <w:tcPr>
            <w:tcW w:w="820" w:type="dxa"/>
            <w:noWrap/>
            <w:hideMark/>
          </w:tcPr>
          <w:p w14:paraId="114E65D1"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-5.7857</w:t>
            </w:r>
          </w:p>
        </w:tc>
        <w:tc>
          <w:tcPr>
            <w:tcW w:w="920" w:type="dxa"/>
            <w:noWrap/>
            <w:hideMark/>
          </w:tcPr>
          <w:p w14:paraId="07A4CB3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4.2686</w:t>
            </w:r>
          </w:p>
        </w:tc>
        <w:tc>
          <w:tcPr>
            <w:tcW w:w="1000" w:type="dxa"/>
            <w:noWrap/>
            <w:hideMark/>
          </w:tcPr>
          <w:p w14:paraId="58157B23"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10.0543</w:t>
            </w:r>
          </w:p>
        </w:tc>
        <w:tc>
          <w:tcPr>
            <w:tcW w:w="1100" w:type="dxa"/>
            <w:noWrap/>
            <w:hideMark/>
          </w:tcPr>
          <w:p w14:paraId="4B21CC59"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6.183</w:t>
            </w:r>
          </w:p>
        </w:tc>
      </w:tr>
      <w:tr w:rsidR="008A1DE0" w:rsidRPr="008A1DE0" w14:paraId="6F0E1FA7"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7E3A8A5D"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0.0559</w:t>
            </w:r>
          </w:p>
        </w:tc>
        <w:tc>
          <w:tcPr>
            <w:tcW w:w="920" w:type="dxa"/>
            <w:noWrap/>
            <w:hideMark/>
          </w:tcPr>
          <w:p w14:paraId="26DB1E5A"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0.0328</w:t>
            </w:r>
          </w:p>
        </w:tc>
        <w:tc>
          <w:tcPr>
            <w:tcW w:w="820" w:type="dxa"/>
            <w:noWrap/>
            <w:hideMark/>
          </w:tcPr>
          <w:p w14:paraId="3F28333E"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-0.7034</w:t>
            </w:r>
          </w:p>
        </w:tc>
        <w:tc>
          <w:tcPr>
            <w:tcW w:w="940" w:type="dxa"/>
            <w:noWrap/>
            <w:hideMark/>
          </w:tcPr>
          <w:p w14:paraId="0442B57B"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5.2558</w:t>
            </w:r>
          </w:p>
        </w:tc>
        <w:tc>
          <w:tcPr>
            <w:tcW w:w="820" w:type="dxa"/>
            <w:noWrap/>
            <w:hideMark/>
          </w:tcPr>
          <w:p w14:paraId="0E38EF00"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0.5028</w:t>
            </w:r>
          </w:p>
        </w:tc>
        <w:tc>
          <w:tcPr>
            <w:tcW w:w="940" w:type="dxa"/>
            <w:noWrap/>
            <w:hideMark/>
          </w:tcPr>
          <w:p w14:paraId="39359922"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5.3967</w:t>
            </w:r>
          </w:p>
        </w:tc>
        <w:tc>
          <w:tcPr>
            <w:tcW w:w="820" w:type="dxa"/>
            <w:noWrap/>
            <w:hideMark/>
          </w:tcPr>
          <w:p w14:paraId="584087CA"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-6.4605</w:t>
            </w:r>
          </w:p>
        </w:tc>
        <w:tc>
          <w:tcPr>
            <w:tcW w:w="920" w:type="dxa"/>
            <w:noWrap/>
            <w:hideMark/>
          </w:tcPr>
          <w:p w14:paraId="3EA63370"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3.7405</w:t>
            </w:r>
          </w:p>
        </w:tc>
        <w:tc>
          <w:tcPr>
            <w:tcW w:w="1000" w:type="dxa"/>
            <w:noWrap/>
            <w:hideMark/>
          </w:tcPr>
          <w:p w14:paraId="09102E7A"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9.3819</w:t>
            </w:r>
          </w:p>
        </w:tc>
        <w:tc>
          <w:tcPr>
            <w:tcW w:w="1100" w:type="dxa"/>
            <w:noWrap/>
            <w:hideMark/>
          </w:tcPr>
          <w:p w14:paraId="4CD3A92E" w14:textId="77777777" w:rsidR="008A1DE0" w:rsidRPr="008A1DE0" w:rsidRDefault="008A1DE0" w:rsidP="008A1DE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5.0204</w:t>
            </w:r>
          </w:p>
        </w:tc>
      </w:tr>
      <w:tr w:rsidR="008A1DE0" w:rsidRPr="008A1DE0" w14:paraId="09D8995B"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820" w:type="dxa"/>
            <w:noWrap/>
            <w:hideMark/>
          </w:tcPr>
          <w:p w14:paraId="0BE1309F" w14:textId="77777777" w:rsidR="008A1DE0" w:rsidRPr="008A1DE0" w:rsidRDefault="008A1DE0" w:rsidP="008A1DE0">
            <w:pPr>
              <w:jc w:val="right"/>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0.05</w:t>
            </w:r>
          </w:p>
        </w:tc>
        <w:tc>
          <w:tcPr>
            <w:tcW w:w="920" w:type="dxa"/>
            <w:noWrap/>
            <w:hideMark/>
          </w:tcPr>
          <w:p w14:paraId="59130D6A"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0.0315</w:t>
            </w:r>
          </w:p>
        </w:tc>
        <w:tc>
          <w:tcPr>
            <w:tcW w:w="820" w:type="dxa"/>
            <w:noWrap/>
            <w:hideMark/>
          </w:tcPr>
          <w:p w14:paraId="4AF68A8D"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-1.4413</w:t>
            </w:r>
          </w:p>
        </w:tc>
        <w:tc>
          <w:tcPr>
            <w:tcW w:w="940" w:type="dxa"/>
            <w:noWrap/>
            <w:hideMark/>
          </w:tcPr>
          <w:p w14:paraId="6F2E2467"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5.7506</w:t>
            </w:r>
          </w:p>
        </w:tc>
        <w:tc>
          <w:tcPr>
            <w:tcW w:w="820" w:type="dxa"/>
            <w:noWrap/>
            <w:hideMark/>
          </w:tcPr>
          <w:p w14:paraId="583773CF"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1.8795</w:t>
            </w:r>
          </w:p>
        </w:tc>
        <w:tc>
          <w:tcPr>
            <w:tcW w:w="940" w:type="dxa"/>
            <w:noWrap/>
            <w:hideMark/>
          </w:tcPr>
          <w:p w14:paraId="6262B7B8"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5.7704</w:t>
            </w:r>
          </w:p>
        </w:tc>
        <w:tc>
          <w:tcPr>
            <w:tcW w:w="820" w:type="dxa"/>
            <w:noWrap/>
            <w:hideMark/>
          </w:tcPr>
          <w:p w14:paraId="002F00CA"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-5.9703</w:t>
            </w:r>
          </w:p>
        </w:tc>
        <w:tc>
          <w:tcPr>
            <w:tcW w:w="920" w:type="dxa"/>
            <w:noWrap/>
            <w:hideMark/>
          </w:tcPr>
          <w:p w14:paraId="263DEAEC"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3.6105</w:t>
            </w:r>
          </w:p>
        </w:tc>
        <w:tc>
          <w:tcPr>
            <w:tcW w:w="1000" w:type="dxa"/>
            <w:noWrap/>
            <w:hideMark/>
          </w:tcPr>
          <w:p w14:paraId="306A39A7"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9.4541</w:t>
            </w:r>
          </w:p>
        </w:tc>
        <w:tc>
          <w:tcPr>
            <w:tcW w:w="1100" w:type="dxa"/>
            <w:noWrap/>
            <w:hideMark/>
          </w:tcPr>
          <w:p w14:paraId="76327C54" w14:textId="77777777" w:rsidR="008A1DE0" w:rsidRPr="008A1DE0" w:rsidRDefault="008A1DE0" w:rsidP="008A1DE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5.5926</w:t>
            </w:r>
          </w:p>
        </w:tc>
      </w:tr>
    </w:tbl>
    <w:p w14:paraId="62BDA22D" w14:textId="77777777" w:rsidR="008A1DE0" w:rsidRDefault="008A1DE0" w:rsidP="00E67301">
      <w:pPr>
        <w:rPr>
          <w:sz w:val="20"/>
          <w:szCs w:val="20"/>
        </w:rPr>
      </w:pPr>
    </w:p>
    <w:p w14:paraId="6ADFFE79" w14:textId="7291642B" w:rsidR="008A1DE0" w:rsidRDefault="008A1DE0" w:rsidP="008A1DE0">
      <w:pPr>
        <w:pStyle w:val="Heading2"/>
      </w:pPr>
      <w:proofErr w:type="spellStart"/>
      <w:r>
        <w:t>GabRat</w:t>
      </w:r>
      <w:proofErr w:type="spellEnd"/>
      <w:r>
        <w:t xml:space="preserve"> Output</w:t>
      </w:r>
    </w:p>
    <w:p w14:paraId="0DD621EB" w14:textId="0FB0177E" w:rsidR="008A1DE0" w:rsidRDefault="008A1DE0" w:rsidP="00E67301">
      <w:pPr>
        <w:rPr>
          <w:sz w:val="20"/>
          <w:szCs w:val="20"/>
        </w:rPr>
      </w:pPr>
      <w:r>
        <w:t xml:space="preserve">The </w:t>
      </w:r>
      <w:proofErr w:type="spellStart"/>
      <w:r>
        <w:t>GabRat</w:t>
      </w:r>
      <w:proofErr w:type="spellEnd"/>
      <w:r>
        <w:t xml:space="preserve"> output is far simpler. This table like all of them includes the folder name (FILE) and MSPEC name (MSPEC) allowing the tables to be combined in R using the merge function e.g. ‘merge(</w:t>
      </w:r>
      <w:proofErr w:type="spellStart"/>
      <w:r>
        <w:t>Simple_Df</w:t>
      </w:r>
      <w:proofErr w:type="spellEnd"/>
      <w:r>
        <w:t xml:space="preserve">, </w:t>
      </w:r>
      <w:proofErr w:type="spellStart"/>
      <w:r>
        <w:t>GabRat_Df</w:t>
      </w:r>
      <w:proofErr w:type="spellEnd"/>
      <w:r>
        <w:t xml:space="preserve">)’. Doing so will remove any ROIs you didn’t measure </w:t>
      </w:r>
      <w:proofErr w:type="spellStart"/>
      <w:r>
        <w:t>GabRat</w:t>
      </w:r>
      <w:proofErr w:type="spellEnd"/>
      <w:r>
        <w:t xml:space="preserve"> for. </w:t>
      </w:r>
      <w:proofErr w:type="spellStart"/>
      <w:r>
        <w:t>Gabrat</w:t>
      </w:r>
      <w:proofErr w:type="spellEnd"/>
      <w:r>
        <w:t xml:space="preserve"> can be output for L, X, Y, Z and Sat (See Simple Measures).</w:t>
      </w:r>
    </w:p>
    <w:tbl>
      <w:tblPr>
        <w:tblStyle w:val="PlainTable3"/>
        <w:tblW w:w="5025" w:type="dxa"/>
        <w:tblLook w:val="04A0" w:firstRow="1" w:lastRow="0" w:firstColumn="1" w:lastColumn="0" w:noHBand="0" w:noVBand="1"/>
      </w:tblPr>
      <w:tblGrid>
        <w:gridCol w:w="1720"/>
        <w:gridCol w:w="1700"/>
        <w:gridCol w:w="606"/>
        <w:gridCol w:w="999"/>
      </w:tblGrid>
      <w:tr w:rsidR="008A1DE0" w:rsidRPr="008A1DE0" w14:paraId="0C366565" w14:textId="77777777" w:rsidTr="008A1DE0">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720" w:type="dxa"/>
            <w:noWrap/>
            <w:hideMark/>
          </w:tcPr>
          <w:p w14:paraId="5CCD6161" w14:textId="77777777" w:rsidR="008A1DE0" w:rsidRPr="008A1DE0" w:rsidRDefault="008A1DE0" w:rsidP="008A1DE0">
            <w:pPr>
              <w:spacing w:after="0" w:line="240" w:lineRule="auto"/>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FILE</w:t>
            </w:r>
          </w:p>
        </w:tc>
        <w:tc>
          <w:tcPr>
            <w:tcW w:w="1700" w:type="dxa"/>
            <w:noWrap/>
            <w:hideMark/>
          </w:tcPr>
          <w:p w14:paraId="4E1DBB33"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MSPEC</w:t>
            </w:r>
          </w:p>
        </w:tc>
        <w:tc>
          <w:tcPr>
            <w:tcW w:w="606" w:type="dxa"/>
            <w:noWrap/>
            <w:hideMark/>
          </w:tcPr>
          <w:p w14:paraId="65A3821F"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ROI</w:t>
            </w:r>
          </w:p>
        </w:tc>
        <w:tc>
          <w:tcPr>
            <w:tcW w:w="999" w:type="dxa"/>
            <w:noWrap/>
            <w:hideMark/>
          </w:tcPr>
          <w:p w14:paraId="4CC3BCFF" w14:textId="77777777" w:rsidR="008A1DE0" w:rsidRPr="008A1DE0" w:rsidRDefault="008A1DE0" w:rsidP="008A1DE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proofErr w:type="spellStart"/>
            <w:r w:rsidRPr="008A1DE0">
              <w:rPr>
                <w:rFonts w:ascii="Calibri" w:eastAsia="Times New Roman" w:hAnsi="Calibri" w:cs="Calibri"/>
                <w:color w:val="000000"/>
                <w:kern w:val="0"/>
                <w:sz w:val="20"/>
                <w:szCs w:val="20"/>
                <w:lang w:eastAsia="en-GB"/>
                <w14:ligatures w14:val="none"/>
              </w:rPr>
              <w:t>L_GabRat</w:t>
            </w:r>
            <w:proofErr w:type="spellEnd"/>
          </w:p>
        </w:tc>
      </w:tr>
      <w:tr w:rsidR="008A1DE0" w:rsidRPr="008A1DE0" w14:paraId="140E43D2"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DDC969B" w14:textId="77777777" w:rsidR="008A1DE0" w:rsidRPr="008A1DE0" w:rsidRDefault="008A1DE0" w:rsidP="008A1DE0">
            <w:pPr>
              <w:spacing w:after="0" w:line="240" w:lineRule="auto"/>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210405_Nest_01/</w:t>
            </w:r>
          </w:p>
        </w:tc>
        <w:tc>
          <w:tcPr>
            <w:tcW w:w="1700" w:type="dxa"/>
            <w:noWrap/>
            <w:hideMark/>
          </w:tcPr>
          <w:p w14:paraId="328A73A7"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606" w:type="dxa"/>
            <w:noWrap/>
            <w:hideMark/>
          </w:tcPr>
          <w:p w14:paraId="0483A21E"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egg1</w:t>
            </w:r>
          </w:p>
        </w:tc>
        <w:tc>
          <w:tcPr>
            <w:tcW w:w="999" w:type="dxa"/>
            <w:noWrap/>
            <w:hideMark/>
          </w:tcPr>
          <w:p w14:paraId="48EF0136"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0.3393</w:t>
            </w:r>
          </w:p>
        </w:tc>
      </w:tr>
      <w:tr w:rsidR="008A1DE0" w:rsidRPr="008A1DE0" w14:paraId="5377DEE7"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24C828B"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210405_Nest_01/</w:t>
            </w:r>
          </w:p>
        </w:tc>
        <w:tc>
          <w:tcPr>
            <w:tcW w:w="1700" w:type="dxa"/>
            <w:noWrap/>
            <w:hideMark/>
          </w:tcPr>
          <w:p w14:paraId="4C38CB43"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606" w:type="dxa"/>
            <w:noWrap/>
            <w:hideMark/>
          </w:tcPr>
          <w:p w14:paraId="39DAAF18"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egg2</w:t>
            </w:r>
          </w:p>
        </w:tc>
        <w:tc>
          <w:tcPr>
            <w:tcW w:w="999" w:type="dxa"/>
            <w:noWrap/>
            <w:hideMark/>
          </w:tcPr>
          <w:p w14:paraId="157C0FD3"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0.3677</w:t>
            </w:r>
          </w:p>
        </w:tc>
      </w:tr>
      <w:tr w:rsidR="008A1DE0" w:rsidRPr="008A1DE0" w14:paraId="3ED99872"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8AF282C"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210405_Nest_01/</w:t>
            </w:r>
          </w:p>
        </w:tc>
        <w:tc>
          <w:tcPr>
            <w:tcW w:w="1700" w:type="dxa"/>
            <w:noWrap/>
            <w:hideMark/>
          </w:tcPr>
          <w:p w14:paraId="32A4FB2C"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606" w:type="dxa"/>
            <w:noWrap/>
            <w:hideMark/>
          </w:tcPr>
          <w:p w14:paraId="7E44A2FE"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egg3</w:t>
            </w:r>
          </w:p>
        </w:tc>
        <w:tc>
          <w:tcPr>
            <w:tcW w:w="999" w:type="dxa"/>
            <w:noWrap/>
            <w:hideMark/>
          </w:tcPr>
          <w:p w14:paraId="2A2DEC93"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0.319</w:t>
            </w:r>
          </w:p>
        </w:tc>
      </w:tr>
      <w:tr w:rsidR="008A1DE0" w:rsidRPr="008A1DE0" w14:paraId="60DF5564"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CBA2D79"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210405_Nest_01/</w:t>
            </w:r>
          </w:p>
        </w:tc>
        <w:tc>
          <w:tcPr>
            <w:tcW w:w="1700" w:type="dxa"/>
            <w:noWrap/>
            <w:hideMark/>
          </w:tcPr>
          <w:p w14:paraId="4D6F4F8D"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04.05.21_WES-01</w:t>
            </w:r>
          </w:p>
        </w:tc>
        <w:tc>
          <w:tcPr>
            <w:tcW w:w="606" w:type="dxa"/>
            <w:noWrap/>
            <w:hideMark/>
          </w:tcPr>
          <w:p w14:paraId="424BB0D6"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egg4</w:t>
            </w:r>
          </w:p>
        </w:tc>
        <w:tc>
          <w:tcPr>
            <w:tcW w:w="999" w:type="dxa"/>
            <w:noWrap/>
            <w:hideMark/>
          </w:tcPr>
          <w:p w14:paraId="6CCBC8B2"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0.3412</w:t>
            </w:r>
          </w:p>
        </w:tc>
      </w:tr>
      <w:tr w:rsidR="008A1DE0" w:rsidRPr="008A1DE0" w14:paraId="7FF1C542"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DBB990"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726ABA27"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606" w:type="dxa"/>
            <w:noWrap/>
            <w:hideMark/>
          </w:tcPr>
          <w:p w14:paraId="0374594A"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egg1</w:t>
            </w:r>
          </w:p>
        </w:tc>
        <w:tc>
          <w:tcPr>
            <w:tcW w:w="999" w:type="dxa"/>
            <w:noWrap/>
            <w:hideMark/>
          </w:tcPr>
          <w:p w14:paraId="21922DBF"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0.3895</w:t>
            </w:r>
          </w:p>
        </w:tc>
      </w:tr>
      <w:tr w:rsidR="008A1DE0" w:rsidRPr="008A1DE0" w14:paraId="0881AFFC"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929831D"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4897DF67"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606" w:type="dxa"/>
            <w:noWrap/>
            <w:hideMark/>
          </w:tcPr>
          <w:p w14:paraId="0562539B"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egg2</w:t>
            </w:r>
          </w:p>
        </w:tc>
        <w:tc>
          <w:tcPr>
            <w:tcW w:w="999" w:type="dxa"/>
            <w:noWrap/>
            <w:hideMark/>
          </w:tcPr>
          <w:p w14:paraId="282E04FA"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0.4306</w:t>
            </w:r>
          </w:p>
        </w:tc>
      </w:tr>
      <w:tr w:rsidR="008A1DE0" w:rsidRPr="008A1DE0" w14:paraId="7DD2490B" w14:textId="77777777" w:rsidTr="008A1D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248FCC2"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751590BD"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606" w:type="dxa"/>
            <w:noWrap/>
            <w:hideMark/>
          </w:tcPr>
          <w:p w14:paraId="575EA303" w14:textId="77777777" w:rsidR="008A1DE0" w:rsidRPr="008A1DE0" w:rsidRDefault="008A1DE0" w:rsidP="008A1DE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egg3</w:t>
            </w:r>
          </w:p>
        </w:tc>
        <w:tc>
          <w:tcPr>
            <w:tcW w:w="999" w:type="dxa"/>
            <w:noWrap/>
            <w:hideMark/>
          </w:tcPr>
          <w:p w14:paraId="64A089C5" w14:textId="77777777" w:rsidR="008A1DE0" w:rsidRPr="008A1DE0" w:rsidRDefault="008A1DE0" w:rsidP="008A1DE0">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0.3824</w:t>
            </w:r>
          </w:p>
        </w:tc>
      </w:tr>
      <w:tr w:rsidR="008A1DE0" w:rsidRPr="008A1DE0" w14:paraId="20F626BE" w14:textId="77777777" w:rsidTr="008A1DE0">
        <w:trPr>
          <w:trHeight w:val="288"/>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7491C37" w14:textId="77777777" w:rsidR="008A1DE0" w:rsidRPr="008A1DE0" w:rsidRDefault="008A1DE0" w:rsidP="008A1DE0">
            <w:pPr>
              <w:rPr>
                <w:rFonts w:ascii="Calibri" w:eastAsia="Times New Roman" w:hAnsi="Calibri" w:cs="Calibri"/>
                <w:b w:val="0"/>
                <w:bCs w:val="0"/>
                <w:color w:val="000000"/>
                <w:kern w:val="0"/>
                <w:sz w:val="20"/>
                <w:szCs w:val="20"/>
                <w:lang w:eastAsia="en-GB"/>
                <w14:ligatures w14:val="none"/>
              </w:rPr>
            </w:pPr>
            <w:r w:rsidRPr="008A1DE0">
              <w:rPr>
                <w:rFonts w:ascii="Calibri" w:eastAsia="Times New Roman" w:hAnsi="Calibri" w:cs="Calibri"/>
                <w:b w:val="0"/>
                <w:bCs w:val="0"/>
                <w:color w:val="000000"/>
                <w:kern w:val="0"/>
                <w:sz w:val="20"/>
                <w:szCs w:val="20"/>
                <w:lang w:eastAsia="en-GB"/>
                <w14:ligatures w14:val="none"/>
              </w:rPr>
              <w:t>210407_Nest_02/</w:t>
            </w:r>
          </w:p>
        </w:tc>
        <w:tc>
          <w:tcPr>
            <w:tcW w:w="1700" w:type="dxa"/>
            <w:noWrap/>
            <w:hideMark/>
          </w:tcPr>
          <w:p w14:paraId="1ACC2F24"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04.07.21_KIN-01</w:t>
            </w:r>
          </w:p>
        </w:tc>
        <w:tc>
          <w:tcPr>
            <w:tcW w:w="606" w:type="dxa"/>
            <w:noWrap/>
            <w:hideMark/>
          </w:tcPr>
          <w:p w14:paraId="263944A8" w14:textId="77777777" w:rsidR="008A1DE0" w:rsidRPr="008A1DE0" w:rsidRDefault="008A1DE0" w:rsidP="008A1DE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egg4</w:t>
            </w:r>
          </w:p>
        </w:tc>
        <w:tc>
          <w:tcPr>
            <w:tcW w:w="999" w:type="dxa"/>
            <w:noWrap/>
            <w:hideMark/>
          </w:tcPr>
          <w:p w14:paraId="7E0BACEE" w14:textId="77777777" w:rsidR="008A1DE0" w:rsidRPr="008A1DE0" w:rsidRDefault="008A1DE0" w:rsidP="008A1DE0">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8A1DE0">
              <w:rPr>
                <w:rFonts w:ascii="Calibri" w:eastAsia="Times New Roman" w:hAnsi="Calibri" w:cs="Calibri"/>
                <w:color w:val="000000"/>
                <w:kern w:val="0"/>
                <w:sz w:val="20"/>
                <w:szCs w:val="20"/>
                <w:lang w:eastAsia="en-GB"/>
                <w14:ligatures w14:val="none"/>
              </w:rPr>
              <w:t>0.3816</w:t>
            </w:r>
          </w:p>
        </w:tc>
      </w:tr>
    </w:tbl>
    <w:p w14:paraId="2A8E7E6C" w14:textId="18548ABD" w:rsidR="008A1DE0" w:rsidRDefault="008A1DE0" w:rsidP="008A1DE0">
      <w:pPr>
        <w:pStyle w:val="Heading2"/>
      </w:pPr>
      <w:r>
        <w:lastRenderedPageBreak/>
        <w:t xml:space="preserve">Pattern </w:t>
      </w:r>
      <w:r>
        <w:t>Output</w:t>
      </w:r>
    </w:p>
    <w:p w14:paraId="15A13FF6" w14:textId="208E119F" w:rsidR="00133A44" w:rsidRDefault="00133A44" w:rsidP="008A1DE0">
      <w:r>
        <w:t>The pattern output is by far the most complex. It is rendered as follows. As the image is downsized the area in pixels is given again (</w:t>
      </w:r>
      <w:proofErr w:type="spellStart"/>
      <w:r>
        <w:t>Scaled_Area</w:t>
      </w:r>
      <w:proofErr w:type="spellEnd"/>
      <w:r>
        <w:t>). Then the pattern energy metrics are given for the different channels they are denoted as follows. When using 6 octaves with difference of gaussian and no offset you would get the following:</w:t>
      </w:r>
    </w:p>
    <w:p w14:paraId="3794B6B9" w14:textId="60A94C7F" w:rsidR="008A1DE0" w:rsidRDefault="00133A44" w:rsidP="008A1DE0">
      <w:proofErr w:type="spellStart"/>
      <w:r w:rsidRPr="00133A44">
        <w:rPr>
          <w:b/>
          <w:bCs/>
        </w:rPr>
        <w:t>DoG</w:t>
      </w:r>
      <w:proofErr w:type="spellEnd"/>
      <w:r w:rsidRPr="00133A44">
        <w:rPr>
          <w:b/>
          <w:bCs/>
        </w:rPr>
        <w:t>,</w:t>
      </w:r>
      <w:r>
        <w:t xml:space="preserve"> L_Energy_0.03125, </w:t>
      </w:r>
      <w:r>
        <w:t>L_Energy_0.0</w:t>
      </w:r>
      <w:r>
        <w:t>625</w:t>
      </w:r>
      <w:r>
        <w:t>, L_Energy_0.</w:t>
      </w:r>
      <w:r>
        <w:t xml:space="preserve">12500, L_Energy_0.2500, L_Energy_0.5000, L_energy_1.0000. </w:t>
      </w:r>
    </w:p>
    <w:p w14:paraId="75FB1B8F" w14:textId="65FC13A6" w:rsidR="00133A44" w:rsidRDefault="00133A44" w:rsidP="008A1DE0">
      <w:r>
        <w:t xml:space="preserve">The final term denotes the spatial scale relative to the set scale starting from the smallest spatial scale (highest spatial frequency), which is 1/32x the size of the </w:t>
      </w:r>
      <w:proofErr w:type="spellStart"/>
      <w:r>
        <w:t>setscale</w:t>
      </w:r>
      <w:proofErr w:type="spellEnd"/>
      <w:r>
        <w:t xml:space="preserve"> / ROI. To calculate the sizes in advance use the following formula: </w:t>
      </w:r>
      <w:r w:rsidRPr="00133A44">
        <w:t>1/</w:t>
      </w:r>
      <w:r>
        <w:t xml:space="preserve"> </w:t>
      </w:r>
      <w:r w:rsidRPr="00133A44">
        <w:t>2</w:t>
      </w:r>
      <w:r>
        <w:t>^</w:t>
      </w:r>
      <w:r w:rsidRPr="00133A44">
        <w:t>(n-</w:t>
      </w:r>
      <w:r>
        <w:t>O</w:t>
      </w:r>
      <w:r w:rsidRPr="00133A44">
        <w:t>-</w:t>
      </w:r>
      <w:proofErr w:type="spellStart"/>
      <w:r>
        <w:t>sO</w:t>
      </w:r>
      <w:proofErr w:type="spellEnd"/>
      <w:r w:rsidRPr="00133A44">
        <w:t>))</w:t>
      </w:r>
      <w:r>
        <w:t xml:space="preserve">, where n = number of octaves, O = the current octave [1,2,…n], </w:t>
      </w:r>
      <w:proofErr w:type="spellStart"/>
      <w:r>
        <w:t>sO</w:t>
      </w:r>
      <w:proofErr w:type="spellEnd"/>
      <w:r>
        <w:t xml:space="preserve"> = offset.</w:t>
      </w:r>
    </w:p>
    <w:p w14:paraId="53640EF0" w14:textId="0E8B828E" w:rsidR="00133A44" w:rsidRPr="00133A44" w:rsidRDefault="00133A44" w:rsidP="008A1DE0">
      <w:r>
        <w:rPr>
          <w:b/>
          <w:bCs/>
        </w:rPr>
        <w:t>Gabor2</w:t>
      </w:r>
      <w:r>
        <w:t xml:space="preserve">, </w:t>
      </w:r>
      <w:r>
        <w:t>L_Energy_0.03125</w:t>
      </w:r>
      <w:r>
        <w:t>_0</w:t>
      </w:r>
      <w:r>
        <w:t>, L_Energy_0.03125_</w:t>
      </w:r>
      <w:r>
        <w:t>90,….</w:t>
      </w:r>
    </w:p>
    <w:p w14:paraId="744AE12F" w14:textId="351B8E39" w:rsidR="00133A44" w:rsidRPr="00133A44" w:rsidRDefault="00133A44" w:rsidP="00133A44">
      <w:r>
        <w:rPr>
          <w:b/>
          <w:bCs/>
        </w:rPr>
        <w:t>Gabor</w:t>
      </w:r>
      <w:r>
        <w:rPr>
          <w:b/>
          <w:bCs/>
        </w:rPr>
        <w:t>4</w:t>
      </w:r>
      <w:r>
        <w:t>, L_Energy_0.03125_0, L_Energy_0.03125_</w:t>
      </w:r>
      <w:r>
        <w:t>45</w:t>
      </w:r>
      <w:r>
        <w:t>, L_Energy_0.03125_</w:t>
      </w:r>
      <w:r>
        <w:t>90</w:t>
      </w:r>
      <w:r>
        <w:t>, L_Energy_0.03125_</w:t>
      </w:r>
      <w:r>
        <w:t>135</w:t>
      </w:r>
      <w:r>
        <w:t>,….</w:t>
      </w:r>
    </w:p>
    <w:p w14:paraId="1FEC0036" w14:textId="4F41373E" w:rsidR="00133A44" w:rsidRPr="00133A44" w:rsidRDefault="00133A44" w:rsidP="00133A44">
      <w:r>
        <w:rPr>
          <w:b/>
          <w:bCs/>
        </w:rPr>
        <w:t>Gabor</w:t>
      </w:r>
      <w:r>
        <w:rPr>
          <w:b/>
          <w:bCs/>
        </w:rPr>
        <w:t>6</w:t>
      </w:r>
      <w:r>
        <w:t>, L_Energy_0.03125_0, L_Energy_0.03125_</w:t>
      </w:r>
      <w:r>
        <w:t>22.</w:t>
      </w:r>
      <w:r>
        <w:t>5, L_Energy_0.03125_</w:t>
      </w:r>
      <w:r>
        <w:t>45</w:t>
      </w:r>
      <w:r>
        <w:t>, L_Energy_0.03125_</w:t>
      </w:r>
      <w:r>
        <w:t>67.5</w:t>
      </w:r>
      <w:r>
        <w:t>,….</w:t>
      </w:r>
    </w:p>
    <w:p w14:paraId="45B8E2F0" w14:textId="5D601915" w:rsidR="00133A44" w:rsidRDefault="00133A44" w:rsidP="008A1DE0">
      <w:r>
        <w:t>For Gabor each scale also has an angle:</w:t>
      </w:r>
      <w:r>
        <w:br/>
        <w:t xml:space="preserve">Gabor2 (0,90), </w:t>
      </w:r>
      <w:r>
        <w:br/>
        <w:t xml:space="preserve">Gabor4 (0,45,90,135) </w:t>
      </w:r>
      <w:r>
        <w:br/>
        <w:t>Gabor6 (0,22.5,45,67.5,90,112.5,135).</w:t>
      </w:r>
    </w:p>
    <w:p w14:paraId="3CC4ADD5" w14:textId="3E66E298" w:rsidR="00133A44" w:rsidRDefault="00133A44" w:rsidP="008A1DE0">
      <w:r>
        <w:t xml:space="preserve">An angle of 0 degrees is vertical with respect to the image and an angle of 90 degrees is horizontal with respect to the image. If you wish to compare the pattern orientations of animals, you may wish to ensure that all images are aligned to the same orientation. </w:t>
      </w:r>
    </w:p>
    <w:p w14:paraId="70C41B84" w14:textId="35046C1E" w:rsidR="00133A44" w:rsidRDefault="00133A44" w:rsidP="008A1DE0">
      <w:r>
        <w:t>If you wish to measure the energy across the spatial scale as well as the angle you will need to calculate the average energy for each octave across the angles.</w:t>
      </w:r>
    </w:p>
    <w:p w14:paraId="4A8DEB89" w14:textId="25DBB033" w:rsidR="00133A44" w:rsidRPr="00133A44" w:rsidRDefault="00133A44" w:rsidP="008A1DE0">
      <w:pPr>
        <w:rPr>
          <w:b/>
          <w:bCs/>
          <w:sz w:val="20"/>
          <w:szCs w:val="20"/>
        </w:rPr>
      </w:pPr>
      <w:r>
        <w:rPr>
          <w:b/>
          <w:bCs/>
        </w:rPr>
        <w:t>Example Gabor4 Table</w:t>
      </w:r>
    </w:p>
    <w:tbl>
      <w:tblPr>
        <w:tblStyle w:val="PlainTable4"/>
        <w:tblW w:w="10442" w:type="dxa"/>
        <w:tblLayout w:type="fixed"/>
        <w:tblLook w:val="04A0" w:firstRow="1" w:lastRow="0" w:firstColumn="1" w:lastColumn="0" w:noHBand="0" w:noVBand="1"/>
      </w:tblPr>
      <w:tblGrid>
        <w:gridCol w:w="1104"/>
        <w:gridCol w:w="597"/>
        <w:gridCol w:w="716"/>
        <w:gridCol w:w="974"/>
        <w:gridCol w:w="1032"/>
        <w:gridCol w:w="1032"/>
        <w:gridCol w:w="1092"/>
        <w:gridCol w:w="915"/>
        <w:gridCol w:w="974"/>
        <w:gridCol w:w="974"/>
        <w:gridCol w:w="1032"/>
      </w:tblGrid>
      <w:tr w:rsidR="00133A44" w:rsidRPr="00133A44" w14:paraId="473C3D87" w14:textId="77777777" w:rsidTr="00133A44">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44EC5136"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MSPEC</w:t>
            </w:r>
          </w:p>
        </w:tc>
        <w:tc>
          <w:tcPr>
            <w:tcW w:w="597" w:type="dxa"/>
            <w:noWrap/>
            <w:hideMark/>
          </w:tcPr>
          <w:p w14:paraId="38F470BD"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ROI</w:t>
            </w:r>
          </w:p>
        </w:tc>
        <w:tc>
          <w:tcPr>
            <w:tcW w:w="716" w:type="dxa"/>
            <w:noWrap/>
            <w:hideMark/>
          </w:tcPr>
          <w:p w14:paraId="1495E0A0"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proofErr w:type="spellStart"/>
            <w:r w:rsidRPr="00133A44">
              <w:rPr>
                <w:rFonts w:ascii="Calibri" w:eastAsia="Times New Roman" w:hAnsi="Calibri" w:cs="Calibri"/>
                <w:b w:val="0"/>
                <w:bCs w:val="0"/>
                <w:color w:val="000000"/>
                <w:kern w:val="0"/>
                <w:sz w:val="18"/>
                <w:szCs w:val="18"/>
                <w:lang w:eastAsia="en-GB"/>
                <w14:ligatures w14:val="none"/>
              </w:rPr>
              <w:t>Scaled_Area</w:t>
            </w:r>
            <w:proofErr w:type="spellEnd"/>
          </w:p>
        </w:tc>
        <w:tc>
          <w:tcPr>
            <w:tcW w:w="974" w:type="dxa"/>
            <w:noWrap/>
            <w:hideMark/>
          </w:tcPr>
          <w:p w14:paraId="54D7050F"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L_E_0.03125_0</w:t>
            </w:r>
          </w:p>
        </w:tc>
        <w:tc>
          <w:tcPr>
            <w:tcW w:w="1032" w:type="dxa"/>
            <w:noWrap/>
            <w:hideMark/>
          </w:tcPr>
          <w:p w14:paraId="57E9ED5C"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L_E_0.03125_45</w:t>
            </w:r>
          </w:p>
        </w:tc>
        <w:tc>
          <w:tcPr>
            <w:tcW w:w="1032" w:type="dxa"/>
            <w:noWrap/>
            <w:hideMark/>
          </w:tcPr>
          <w:p w14:paraId="4443C541"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L_E_0.03125_90</w:t>
            </w:r>
          </w:p>
        </w:tc>
        <w:tc>
          <w:tcPr>
            <w:tcW w:w="1092" w:type="dxa"/>
            <w:noWrap/>
            <w:hideMark/>
          </w:tcPr>
          <w:p w14:paraId="76F3187D"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L_E_0.03125_135</w:t>
            </w:r>
          </w:p>
        </w:tc>
        <w:tc>
          <w:tcPr>
            <w:tcW w:w="915" w:type="dxa"/>
            <w:noWrap/>
            <w:hideMark/>
          </w:tcPr>
          <w:p w14:paraId="66FF775B"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L_E_0.0625_0</w:t>
            </w:r>
          </w:p>
        </w:tc>
        <w:tc>
          <w:tcPr>
            <w:tcW w:w="974" w:type="dxa"/>
            <w:noWrap/>
            <w:hideMark/>
          </w:tcPr>
          <w:p w14:paraId="7192D950"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L_E_0.0625_45</w:t>
            </w:r>
          </w:p>
        </w:tc>
        <w:tc>
          <w:tcPr>
            <w:tcW w:w="974" w:type="dxa"/>
            <w:noWrap/>
            <w:hideMark/>
          </w:tcPr>
          <w:p w14:paraId="29A7CA8D"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L_E_0.0625_90</w:t>
            </w:r>
          </w:p>
        </w:tc>
        <w:tc>
          <w:tcPr>
            <w:tcW w:w="1032" w:type="dxa"/>
            <w:noWrap/>
            <w:hideMark/>
          </w:tcPr>
          <w:p w14:paraId="251239B3" w14:textId="77777777" w:rsidR="00133A44" w:rsidRPr="00133A44" w:rsidRDefault="00133A44" w:rsidP="00133A4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L_E_0.0625_135</w:t>
            </w:r>
          </w:p>
        </w:tc>
      </w:tr>
      <w:tr w:rsidR="00133A44" w:rsidRPr="00133A44" w14:paraId="3C1958DF" w14:textId="77777777" w:rsidTr="00133A44">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47B9AD35"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04.05.21_WES-01</w:t>
            </w:r>
          </w:p>
        </w:tc>
        <w:tc>
          <w:tcPr>
            <w:tcW w:w="597" w:type="dxa"/>
            <w:noWrap/>
            <w:hideMark/>
          </w:tcPr>
          <w:p w14:paraId="3936A298"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egg1</w:t>
            </w:r>
          </w:p>
        </w:tc>
        <w:tc>
          <w:tcPr>
            <w:tcW w:w="716" w:type="dxa"/>
            <w:noWrap/>
            <w:hideMark/>
          </w:tcPr>
          <w:p w14:paraId="000880FB"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4563</w:t>
            </w:r>
          </w:p>
        </w:tc>
        <w:tc>
          <w:tcPr>
            <w:tcW w:w="974" w:type="dxa"/>
            <w:noWrap/>
            <w:hideMark/>
          </w:tcPr>
          <w:p w14:paraId="6148D5E7"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0.000037237</w:t>
            </w:r>
          </w:p>
        </w:tc>
        <w:tc>
          <w:tcPr>
            <w:tcW w:w="1032" w:type="dxa"/>
            <w:noWrap/>
            <w:hideMark/>
          </w:tcPr>
          <w:p w14:paraId="4242EC04"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0.000035283</w:t>
            </w:r>
          </w:p>
        </w:tc>
        <w:tc>
          <w:tcPr>
            <w:tcW w:w="1032" w:type="dxa"/>
            <w:noWrap/>
            <w:hideMark/>
          </w:tcPr>
          <w:p w14:paraId="1C65288D"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0.000038315</w:t>
            </w:r>
          </w:p>
        </w:tc>
        <w:tc>
          <w:tcPr>
            <w:tcW w:w="1092" w:type="dxa"/>
            <w:noWrap/>
            <w:hideMark/>
          </w:tcPr>
          <w:p w14:paraId="6FD16D8E"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0.000038244</w:t>
            </w:r>
          </w:p>
        </w:tc>
        <w:tc>
          <w:tcPr>
            <w:tcW w:w="915" w:type="dxa"/>
            <w:noWrap/>
            <w:hideMark/>
          </w:tcPr>
          <w:p w14:paraId="5064D39A"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0.000034613</w:t>
            </w:r>
          </w:p>
        </w:tc>
        <w:tc>
          <w:tcPr>
            <w:tcW w:w="974" w:type="dxa"/>
            <w:noWrap/>
            <w:hideMark/>
          </w:tcPr>
          <w:p w14:paraId="47168DE4"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0.000036166</w:t>
            </w:r>
          </w:p>
        </w:tc>
        <w:tc>
          <w:tcPr>
            <w:tcW w:w="974" w:type="dxa"/>
            <w:noWrap/>
            <w:hideMark/>
          </w:tcPr>
          <w:p w14:paraId="474E4097"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0.000038697</w:t>
            </w:r>
          </w:p>
        </w:tc>
        <w:tc>
          <w:tcPr>
            <w:tcW w:w="1032" w:type="dxa"/>
            <w:noWrap/>
            <w:hideMark/>
          </w:tcPr>
          <w:p w14:paraId="2010B5C0"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0.000037846</w:t>
            </w:r>
          </w:p>
        </w:tc>
      </w:tr>
      <w:tr w:rsidR="00133A44" w:rsidRPr="00133A44" w14:paraId="6A8AD6D0" w14:textId="77777777" w:rsidTr="00133A44">
        <w:trPr>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676543B1"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04.05.21_WES-01</w:t>
            </w:r>
          </w:p>
        </w:tc>
        <w:tc>
          <w:tcPr>
            <w:tcW w:w="597" w:type="dxa"/>
            <w:noWrap/>
            <w:hideMark/>
          </w:tcPr>
          <w:p w14:paraId="32E2D1AA"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egg2</w:t>
            </w:r>
          </w:p>
        </w:tc>
        <w:tc>
          <w:tcPr>
            <w:tcW w:w="716" w:type="dxa"/>
            <w:noWrap/>
            <w:hideMark/>
          </w:tcPr>
          <w:p w14:paraId="429243F8"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4374</w:t>
            </w:r>
          </w:p>
        </w:tc>
        <w:tc>
          <w:tcPr>
            <w:tcW w:w="974" w:type="dxa"/>
            <w:noWrap/>
            <w:hideMark/>
          </w:tcPr>
          <w:p w14:paraId="00465970"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0.000034348</w:t>
            </w:r>
          </w:p>
        </w:tc>
        <w:tc>
          <w:tcPr>
            <w:tcW w:w="1032" w:type="dxa"/>
            <w:noWrap/>
            <w:hideMark/>
          </w:tcPr>
          <w:p w14:paraId="25E1D716"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0.000030707</w:t>
            </w:r>
          </w:p>
        </w:tc>
        <w:tc>
          <w:tcPr>
            <w:tcW w:w="1032" w:type="dxa"/>
            <w:noWrap/>
            <w:hideMark/>
          </w:tcPr>
          <w:p w14:paraId="64051FB6"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0.000031105</w:t>
            </w:r>
          </w:p>
        </w:tc>
        <w:tc>
          <w:tcPr>
            <w:tcW w:w="1092" w:type="dxa"/>
            <w:noWrap/>
            <w:hideMark/>
          </w:tcPr>
          <w:p w14:paraId="339E849A"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0.000031196</w:t>
            </w:r>
          </w:p>
        </w:tc>
        <w:tc>
          <w:tcPr>
            <w:tcW w:w="915" w:type="dxa"/>
            <w:noWrap/>
            <w:hideMark/>
          </w:tcPr>
          <w:p w14:paraId="6351C89B"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0.00003588</w:t>
            </w:r>
          </w:p>
        </w:tc>
        <w:tc>
          <w:tcPr>
            <w:tcW w:w="974" w:type="dxa"/>
            <w:noWrap/>
            <w:hideMark/>
          </w:tcPr>
          <w:p w14:paraId="5389D925"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0.000033543</w:t>
            </w:r>
          </w:p>
        </w:tc>
        <w:tc>
          <w:tcPr>
            <w:tcW w:w="974" w:type="dxa"/>
            <w:noWrap/>
            <w:hideMark/>
          </w:tcPr>
          <w:p w14:paraId="6A5C3D6D"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0.000031224</w:t>
            </w:r>
          </w:p>
        </w:tc>
        <w:tc>
          <w:tcPr>
            <w:tcW w:w="1032" w:type="dxa"/>
            <w:noWrap/>
            <w:hideMark/>
          </w:tcPr>
          <w:p w14:paraId="6FAD6865"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0.000031308</w:t>
            </w:r>
          </w:p>
        </w:tc>
      </w:tr>
      <w:tr w:rsidR="00133A44" w:rsidRPr="00133A44" w14:paraId="5E30341B" w14:textId="77777777" w:rsidTr="00133A44">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547910D9"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04.05.21_WES-01</w:t>
            </w:r>
          </w:p>
        </w:tc>
        <w:tc>
          <w:tcPr>
            <w:tcW w:w="597" w:type="dxa"/>
            <w:noWrap/>
            <w:hideMark/>
          </w:tcPr>
          <w:p w14:paraId="43882DC6"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egg3</w:t>
            </w:r>
          </w:p>
        </w:tc>
        <w:tc>
          <w:tcPr>
            <w:tcW w:w="716" w:type="dxa"/>
            <w:noWrap/>
            <w:hideMark/>
          </w:tcPr>
          <w:p w14:paraId="5A50CFB5"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4666</w:t>
            </w:r>
          </w:p>
        </w:tc>
        <w:tc>
          <w:tcPr>
            <w:tcW w:w="974" w:type="dxa"/>
            <w:noWrap/>
            <w:hideMark/>
          </w:tcPr>
          <w:p w14:paraId="693D373B"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0.000034284</w:t>
            </w:r>
          </w:p>
        </w:tc>
        <w:tc>
          <w:tcPr>
            <w:tcW w:w="1032" w:type="dxa"/>
            <w:noWrap/>
            <w:hideMark/>
          </w:tcPr>
          <w:p w14:paraId="6C7CC286"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0.000038938</w:t>
            </w:r>
          </w:p>
        </w:tc>
        <w:tc>
          <w:tcPr>
            <w:tcW w:w="1032" w:type="dxa"/>
            <w:noWrap/>
            <w:hideMark/>
          </w:tcPr>
          <w:p w14:paraId="093F84B2"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0.00004051</w:t>
            </w:r>
          </w:p>
        </w:tc>
        <w:tc>
          <w:tcPr>
            <w:tcW w:w="1092" w:type="dxa"/>
            <w:noWrap/>
            <w:hideMark/>
          </w:tcPr>
          <w:p w14:paraId="64D2576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0.000035516</w:t>
            </w:r>
          </w:p>
        </w:tc>
        <w:tc>
          <w:tcPr>
            <w:tcW w:w="915" w:type="dxa"/>
            <w:noWrap/>
            <w:hideMark/>
          </w:tcPr>
          <w:p w14:paraId="7471350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0.000039623</w:t>
            </w:r>
          </w:p>
        </w:tc>
        <w:tc>
          <w:tcPr>
            <w:tcW w:w="974" w:type="dxa"/>
            <w:noWrap/>
            <w:hideMark/>
          </w:tcPr>
          <w:p w14:paraId="360D6454"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0.000037541</w:t>
            </w:r>
          </w:p>
        </w:tc>
        <w:tc>
          <w:tcPr>
            <w:tcW w:w="974" w:type="dxa"/>
            <w:noWrap/>
            <w:hideMark/>
          </w:tcPr>
          <w:p w14:paraId="3ACEC94D"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0.000041044</w:t>
            </w:r>
          </w:p>
        </w:tc>
        <w:tc>
          <w:tcPr>
            <w:tcW w:w="1032" w:type="dxa"/>
            <w:noWrap/>
            <w:hideMark/>
          </w:tcPr>
          <w:p w14:paraId="2A0D6032"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0.000042433</w:t>
            </w:r>
          </w:p>
        </w:tc>
      </w:tr>
      <w:tr w:rsidR="00133A44" w:rsidRPr="00133A44" w14:paraId="7B9AA2FC" w14:textId="77777777" w:rsidTr="00133A44">
        <w:trPr>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4A7AC058"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04.05.21_WES-01</w:t>
            </w:r>
          </w:p>
        </w:tc>
        <w:tc>
          <w:tcPr>
            <w:tcW w:w="597" w:type="dxa"/>
            <w:noWrap/>
            <w:hideMark/>
          </w:tcPr>
          <w:p w14:paraId="6231D126"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egg4</w:t>
            </w:r>
          </w:p>
        </w:tc>
        <w:tc>
          <w:tcPr>
            <w:tcW w:w="716" w:type="dxa"/>
            <w:noWrap/>
            <w:hideMark/>
          </w:tcPr>
          <w:p w14:paraId="2C318F33"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4371</w:t>
            </w:r>
          </w:p>
        </w:tc>
        <w:tc>
          <w:tcPr>
            <w:tcW w:w="974" w:type="dxa"/>
            <w:noWrap/>
            <w:hideMark/>
          </w:tcPr>
          <w:p w14:paraId="044F5CB1"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0.000031621</w:t>
            </w:r>
          </w:p>
        </w:tc>
        <w:tc>
          <w:tcPr>
            <w:tcW w:w="1032" w:type="dxa"/>
            <w:noWrap/>
            <w:hideMark/>
          </w:tcPr>
          <w:p w14:paraId="73A39883"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0.000032347</w:t>
            </w:r>
          </w:p>
        </w:tc>
        <w:tc>
          <w:tcPr>
            <w:tcW w:w="1032" w:type="dxa"/>
            <w:noWrap/>
            <w:hideMark/>
          </w:tcPr>
          <w:p w14:paraId="661ECBDA"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0.000046366</w:t>
            </w:r>
          </w:p>
        </w:tc>
        <w:tc>
          <w:tcPr>
            <w:tcW w:w="1092" w:type="dxa"/>
            <w:noWrap/>
            <w:hideMark/>
          </w:tcPr>
          <w:p w14:paraId="467F6A8C"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0.000031289</w:t>
            </w:r>
          </w:p>
        </w:tc>
        <w:tc>
          <w:tcPr>
            <w:tcW w:w="915" w:type="dxa"/>
            <w:noWrap/>
            <w:hideMark/>
          </w:tcPr>
          <w:p w14:paraId="21275C78"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0.000028958</w:t>
            </w:r>
          </w:p>
        </w:tc>
        <w:tc>
          <w:tcPr>
            <w:tcW w:w="974" w:type="dxa"/>
            <w:noWrap/>
            <w:hideMark/>
          </w:tcPr>
          <w:p w14:paraId="7E1338BD"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0.000035705</w:t>
            </w:r>
          </w:p>
        </w:tc>
        <w:tc>
          <w:tcPr>
            <w:tcW w:w="974" w:type="dxa"/>
            <w:noWrap/>
            <w:hideMark/>
          </w:tcPr>
          <w:p w14:paraId="4274A000"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0.000055432</w:t>
            </w:r>
          </w:p>
        </w:tc>
        <w:tc>
          <w:tcPr>
            <w:tcW w:w="1032" w:type="dxa"/>
            <w:noWrap/>
            <w:hideMark/>
          </w:tcPr>
          <w:p w14:paraId="0F2AE4DD"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0.000031529</w:t>
            </w:r>
          </w:p>
        </w:tc>
      </w:tr>
      <w:tr w:rsidR="00133A44" w:rsidRPr="00133A44" w14:paraId="7F0ACF43" w14:textId="77777777" w:rsidTr="00133A44">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19F15C1A"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04.07.21_KIN-01</w:t>
            </w:r>
          </w:p>
        </w:tc>
        <w:tc>
          <w:tcPr>
            <w:tcW w:w="597" w:type="dxa"/>
            <w:noWrap/>
            <w:hideMark/>
          </w:tcPr>
          <w:p w14:paraId="5B6718DA"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egg1</w:t>
            </w:r>
          </w:p>
        </w:tc>
        <w:tc>
          <w:tcPr>
            <w:tcW w:w="716" w:type="dxa"/>
            <w:noWrap/>
            <w:hideMark/>
          </w:tcPr>
          <w:p w14:paraId="1D314102"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6104</w:t>
            </w:r>
          </w:p>
        </w:tc>
        <w:tc>
          <w:tcPr>
            <w:tcW w:w="974" w:type="dxa"/>
            <w:noWrap/>
            <w:hideMark/>
          </w:tcPr>
          <w:p w14:paraId="0597AD17"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1.79E-05</w:t>
            </w:r>
          </w:p>
        </w:tc>
        <w:tc>
          <w:tcPr>
            <w:tcW w:w="1032" w:type="dxa"/>
            <w:noWrap/>
            <w:hideMark/>
          </w:tcPr>
          <w:p w14:paraId="26D80A26"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0.00001653</w:t>
            </w:r>
          </w:p>
        </w:tc>
        <w:tc>
          <w:tcPr>
            <w:tcW w:w="1032" w:type="dxa"/>
            <w:noWrap/>
            <w:hideMark/>
          </w:tcPr>
          <w:p w14:paraId="490A0F86"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0.000017713</w:t>
            </w:r>
          </w:p>
        </w:tc>
        <w:tc>
          <w:tcPr>
            <w:tcW w:w="1092" w:type="dxa"/>
            <w:noWrap/>
            <w:hideMark/>
          </w:tcPr>
          <w:p w14:paraId="2202589B"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1.56E-05</w:t>
            </w:r>
          </w:p>
        </w:tc>
        <w:tc>
          <w:tcPr>
            <w:tcW w:w="915" w:type="dxa"/>
            <w:noWrap/>
            <w:hideMark/>
          </w:tcPr>
          <w:p w14:paraId="4F0DEC61"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0.000020474</w:t>
            </w:r>
          </w:p>
        </w:tc>
        <w:tc>
          <w:tcPr>
            <w:tcW w:w="974" w:type="dxa"/>
            <w:noWrap/>
            <w:hideMark/>
          </w:tcPr>
          <w:p w14:paraId="6432164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0.000020843</w:t>
            </w:r>
          </w:p>
        </w:tc>
        <w:tc>
          <w:tcPr>
            <w:tcW w:w="974" w:type="dxa"/>
            <w:noWrap/>
            <w:hideMark/>
          </w:tcPr>
          <w:p w14:paraId="708EC311"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0.000022336</w:t>
            </w:r>
          </w:p>
        </w:tc>
        <w:tc>
          <w:tcPr>
            <w:tcW w:w="1032" w:type="dxa"/>
            <w:noWrap/>
            <w:hideMark/>
          </w:tcPr>
          <w:p w14:paraId="2FDE525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0.000021394</w:t>
            </w:r>
          </w:p>
        </w:tc>
      </w:tr>
      <w:tr w:rsidR="00133A44" w:rsidRPr="00133A44" w14:paraId="57C669BA" w14:textId="77777777" w:rsidTr="00133A44">
        <w:trPr>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0B70D69F"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04.07.21_KIN-01</w:t>
            </w:r>
          </w:p>
        </w:tc>
        <w:tc>
          <w:tcPr>
            <w:tcW w:w="597" w:type="dxa"/>
            <w:noWrap/>
            <w:hideMark/>
          </w:tcPr>
          <w:p w14:paraId="02E63EDF"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egg2</w:t>
            </w:r>
          </w:p>
        </w:tc>
        <w:tc>
          <w:tcPr>
            <w:tcW w:w="716" w:type="dxa"/>
            <w:noWrap/>
            <w:hideMark/>
          </w:tcPr>
          <w:p w14:paraId="5606B1D3"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6678</w:t>
            </w:r>
          </w:p>
        </w:tc>
        <w:tc>
          <w:tcPr>
            <w:tcW w:w="974" w:type="dxa"/>
            <w:noWrap/>
            <w:hideMark/>
          </w:tcPr>
          <w:p w14:paraId="59E0CA10"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0.000023471</w:t>
            </w:r>
          </w:p>
        </w:tc>
        <w:tc>
          <w:tcPr>
            <w:tcW w:w="1032" w:type="dxa"/>
            <w:noWrap/>
            <w:hideMark/>
          </w:tcPr>
          <w:p w14:paraId="1FB4B390"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0.00002483</w:t>
            </w:r>
          </w:p>
        </w:tc>
        <w:tc>
          <w:tcPr>
            <w:tcW w:w="1032" w:type="dxa"/>
            <w:noWrap/>
            <w:hideMark/>
          </w:tcPr>
          <w:p w14:paraId="7259566E"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0.000023966</w:t>
            </w:r>
          </w:p>
        </w:tc>
        <w:tc>
          <w:tcPr>
            <w:tcW w:w="1092" w:type="dxa"/>
            <w:noWrap/>
            <w:hideMark/>
          </w:tcPr>
          <w:p w14:paraId="68559FDC"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0.000020736</w:t>
            </w:r>
          </w:p>
        </w:tc>
        <w:tc>
          <w:tcPr>
            <w:tcW w:w="915" w:type="dxa"/>
            <w:noWrap/>
            <w:hideMark/>
          </w:tcPr>
          <w:p w14:paraId="37E2BC53"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0.000026461</w:t>
            </w:r>
          </w:p>
        </w:tc>
        <w:tc>
          <w:tcPr>
            <w:tcW w:w="974" w:type="dxa"/>
            <w:noWrap/>
            <w:hideMark/>
          </w:tcPr>
          <w:p w14:paraId="105F8A3B"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0.000027681</w:t>
            </w:r>
          </w:p>
        </w:tc>
        <w:tc>
          <w:tcPr>
            <w:tcW w:w="974" w:type="dxa"/>
            <w:noWrap/>
            <w:hideMark/>
          </w:tcPr>
          <w:p w14:paraId="3C46B740"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0.000027588</w:t>
            </w:r>
          </w:p>
        </w:tc>
        <w:tc>
          <w:tcPr>
            <w:tcW w:w="1032" w:type="dxa"/>
            <w:noWrap/>
            <w:hideMark/>
          </w:tcPr>
          <w:p w14:paraId="7FF0E677"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0.000025311</w:t>
            </w:r>
          </w:p>
        </w:tc>
      </w:tr>
      <w:tr w:rsidR="00133A44" w:rsidRPr="00133A44" w14:paraId="6EF4495D" w14:textId="77777777" w:rsidTr="00133A44">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41F030B6"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04.07.21_KIN-01</w:t>
            </w:r>
          </w:p>
        </w:tc>
        <w:tc>
          <w:tcPr>
            <w:tcW w:w="597" w:type="dxa"/>
            <w:noWrap/>
            <w:hideMark/>
          </w:tcPr>
          <w:p w14:paraId="36899FD8"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egg3</w:t>
            </w:r>
          </w:p>
        </w:tc>
        <w:tc>
          <w:tcPr>
            <w:tcW w:w="716" w:type="dxa"/>
            <w:noWrap/>
            <w:hideMark/>
          </w:tcPr>
          <w:p w14:paraId="58C5E042"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6541</w:t>
            </w:r>
          </w:p>
        </w:tc>
        <w:tc>
          <w:tcPr>
            <w:tcW w:w="974" w:type="dxa"/>
            <w:noWrap/>
            <w:hideMark/>
          </w:tcPr>
          <w:p w14:paraId="3A39260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1.66E-05</w:t>
            </w:r>
          </w:p>
        </w:tc>
        <w:tc>
          <w:tcPr>
            <w:tcW w:w="1032" w:type="dxa"/>
            <w:noWrap/>
            <w:hideMark/>
          </w:tcPr>
          <w:p w14:paraId="3D75DE5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1.82E-05</w:t>
            </w:r>
          </w:p>
        </w:tc>
        <w:tc>
          <w:tcPr>
            <w:tcW w:w="1032" w:type="dxa"/>
            <w:noWrap/>
            <w:hideMark/>
          </w:tcPr>
          <w:p w14:paraId="6DE0C2F1"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1.90E-05</w:t>
            </w:r>
          </w:p>
        </w:tc>
        <w:tc>
          <w:tcPr>
            <w:tcW w:w="1092" w:type="dxa"/>
            <w:noWrap/>
            <w:hideMark/>
          </w:tcPr>
          <w:p w14:paraId="62A38EFC"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1.69E-05</w:t>
            </w:r>
          </w:p>
        </w:tc>
        <w:tc>
          <w:tcPr>
            <w:tcW w:w="915" w:type="dxa"/>
            <w:noWrap/>
            <w:hideMark/>
          </w:tcPr>
          <w:p w14:paraId="37B14811"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0.000019105</w:t>
            </w:r>
          </w:p>
        </w:tc>
        <w:tc>
          <w:tcPr>
            <w:tcW w:w="974" w:type="dxa"/>
            <w:noWrap/>
            <w:hideMark/>
          </w:tcPr>
          <w:p w14:paraId="27268AF2"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0.000023786</w:t>
            </w:r>
          </w:p>
        </w:tc>
        <w:tc>
          <w:tcPr>
            <w:tcW w:w="974" w:type="dxa"/>
            <w:noWrap/>
            <w:hideMark/>
          </w:tcPr>
          <w:p w14:paraId="0CAD266E"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0.00002287</w:t>
            </w:r>
          </w:p>
        </w:tc>
        <w:tc>
          <w:tcPr>
            <w:tcW w:w="1032" w:type="dxa"/>
            <w:noWrap/>
            <w:hideMark/>
          </w:tcPr>
          <w:p w14:paraId="69A80C7F" w14:textId="77777777" w:rsidR="00133A44" w:rsidRPr="00133A44" w:rsidRDefault="00133A44" w:rsidP="00133A4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0.000019912</w:t>
            </w:r>
          </w:p>
        </w:tc>
      </w:tr>
      <w:tr w:rsidR="00133A44" w:rsidRPr="00133A44" w14:paraId="4A1C6F82" w14:textId="77777777" w:rsidTr="00133A44">
        <w:trPr>
          <w:trHeight w:val="282"/>
        </w:trPr>
        <w:tc>
          <w:tcPr>
            <w:cnfStyle w:val="001000000000" w:firstRow="0" w:lastRow="0" w:firstColumn="1" w:lastColumn="0" w:oddVBand="0" w:evenVBand="0" w:oddHBand="0" w:evenHBand="0" w:firstRowFirstColumn="0" w:firstRowLastColumn="0" w:lastRowFirstColumn="0" w:lastRowLastColumn="0"/>
            <w:tcW w:w="1104" w:type="dxa"/>
            <w:noWrap/>
            <w:hideMark/>
          </w:tcPr>
          <w:p w14:paraId="5EAFA7B1" w14:textId="77777777" w:rsidR="00133A44" w:rsidRPr="00133A44" w:rsidRDefault="00133A44" w:rsidP="00133A44">
            <w:pPr>
              <w:jc w:val="center"/>
              <w:rPr>
                <w:rFonts w:ascii="Calibri" w:eastAsia="Times New Roman" w:hAnsi="Calibri" w:cs="Calibri"/>
                <w:b w:val="0"/>
                <w:bCs w:val="0"/>
                <w:color w:val="000000"/>
                <w:kern w:val="0"/>
                <w:sz w:val="18"/>
                <w:szCs w:val="18"/>
                <w:lang w:eastAsia="en-GB"/>
                <w14:ligatures w14:val="none"/>
              </w:rPr>
            </w:pPr>
            <w:r w:rsidRPr="00133A44">
              <w:rPr>
                <w:rFonts w:ascii="Calibri" w:eastAsia="Times New Roman" w:hAnsi="Calibri" w:cs="Calibri"/>
                <w:b w:val="0"/>
                <w:bCs w:val="0"/>
                <w:color w:val="000000"/>
                <w:kern w:val="0"/>
                <w:sz w:val="18"/>
                <w:szCs w:val="18"/>
                <w:lang w:eastAsia="en-GB"/>
                <w14:ligatures w14:val="none"/>
              </w:rPr>
              <w:t>04.07.21_KIN-01</w:t>
            </w:r>
          </w:p>
        </w:tc>
        <w:tc>
          <w:tcPr>
            <w:tcW w:w="597" w:type="dxa"/>
            <w:noWrap/>
            <w:hideMark/>
          </w:tcPr>
          <w:p w14:paraId="13C1200C"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egg4</w:t>
            </w:r>
          </w:p>
        </w:tc>
        <w:tc>
          <w:tcPr>
            <w:tcW w:w="716" w:type="dxa"/>
            <w:noWrap/>
            <w:hideMark/>
          </w:tcPr>
          <w:p w14:paraId="72F731AA"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6501</w:t>
            </w:r>
          </w:p>
        </w:tc>
        <w:tc>
          <w:tcPr>
            <w:tcW w:w="974" w:type="dxa"/>
            <w:noWrap/>
            <w:hideMark/>
          </w:tcPr>
          <w:p w14:paraId="103947A3"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1.39E-05</w:t>
            </w:r>
          </w:p>
        </w:tc>
        <w:tc>
          <w:tcPr>
            <w:tcW w:w="1032" w:type="dxa"/>
            <w:noWrap/>
            <w:hideMark/>
          </w:tcPr>
          <w:p w14:paraId="007DFBE1"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1.83E-05</w:t>
            </w:r>
          </w:p>
        </w:tc>
        <w:tc>
          <w:tcPr>
            <w:tcW w:w="1032" w:type="dxa"/>
            <w:noWrap/>
            <w:hideMark/>
          </w:tcPr>
          <w:p w14:paraId="7C349B09"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2.64E-05</w:t>
            </w:r>
          </w:p>
        </w:tc>
        <w:tc>
          <w:tcPr>
            <w:tcW w:w="1092" w:type="dxa"/>
            <w:noWrap/>
            <w:hideMark/>
          </w:tcPr>
          <w:p w14:paraId="092CA03C"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1.49E-05</w:t>
            </w:r>
          </w:p>
        </w:tc>
        <w:tc>
          <w:tcPr>
            <w:tcW w:w="915" w:type="dxa"/>
            <w:noWrap/>
            <w:hideMark/>
          </w:tcPr>
          <w:p w14:paraId="100BD579"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0.000015165</w:t>
            </w:r>
          </w:p>
        </w:tc>
        <w:tc>
          <w:tcPr>
            <w:tcW w:w="974" w:type="dxa"/>
            <w:noWrap/>
            <w:hideMark/>
          </w:tcPr>
          <w:p w14:paraId="310934DC"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0.000019673</w:t>
            </w:r>
          </w:p>
        </w:tc>
        <w:tc>
          <w:tcPr>
            <w:tcW w:w="974" w:type="dxa"/>
            <w:noWrap/>
            <w:hideMark/>
          </w:tcPr>
          <w:p w14:paraId="493DB4B6"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0.000036003</w:t>
            </w:r>
          </w:p>
        </w:tc>
        <w:tc>
          <w:tcPr>
            <w:tcW w:w="1032" w:type="dxa"/>
            <w:noWrap/>
            <w:hideMark/>
          </w:tcPr>
          <w:p w14:paraId="5F4A8D52" w14:textId="77777777" w:rsidR="00133A44" w:rsidRPr="00133A44" w:rsidRDefault="00133A44" w:rsidP="00133A4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8"/>
                <w:szCs w:val="18"/>
                <w:lang w:eastAsia="en-GB"/>
                <w14:ligatures w14:val="none"/>
              </w:rPr>
            </w:pPr>
            <w:r w:rsidRPr="00133A44">
              <w:rPr>
                <w:rFonts w:ascii="Calibri" w:eastAsia="Times New Roman" w:hAnsi="Calibri" w:cs="Calibri"/>
                <w:color w:val="000000"/>
                <w:kern w:val="0"/>
                <w:sz w:val="18"/>
                <w:szCs w:val="18"/>
                <w:lang w:eastAsia="en-GB"/>
                <w14:ligatures w14:val="none"/>
              </w:rPr>
              <w:t>0.000017539</w:t>
            </w:r>
          </w:p>
        </w:tc>
      </w:tr>
    </w:tbl>
    <w:p w14:paraId="258A65EC" w14:textId="77777777" w:rsidR="00D40E35" w:rsidRPr="00D40E35" w:rsidRDefault="00D40E35" w:rsidP="00D40E35"/>
    <w:p w14:paraId="741B0670" w14:textId="77777777" w:rsidR="00D40E35" w:rsidRDefault="00D40E35" w:rsidP="00805684"/>
    <w:sectPr w:rsidR="00D40E35" w:rsidSect="002C1CB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66B11" w14:textId="77777777" w:rsidR="002B5AEC" w:rsidRDefault="002B5AEC" w:rsidP="004E7E01">
      <w:pPr>
        <w:spacing w:after="0" w:line="240" w:lineRule="auto"/>
      </w:pPr>
      <w:r>
        <w:separator/>
      </w:r>
    </w:p>
  </w:endnote>
  <w:endnote w:type="continuationSeparator" w:id="0">
    <w:p w14:paraId="430BA285" w14:textId="77777777" w:rsidR="002B5AEC" w:rsidRDefault="002B5AEC" w:rsidP="004E7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D273A" w14:textId="77777777" w:rsidR="002B5AEC" w:rsidRDefault="002B5AEC" w:rsidP="004E7E01">
      <w:pPr>
        <w:spacing w:after="0" w:line="240" w:lineRule="auto"/>
      </w:pPr>
      <w:r>
        <w:separator/>
      </w:r>
    </w:p>
  </w:footnote>
  <w:footnote w:type="continuationSeparator" w:id="0">
    <w:p w14:paraId="54A74132" w14:textId="77777777" w:rsidR="002B5AEC" w:rsidRDefault="002B5AEC" w:rsidP="004E7E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5D13"/>
    <w:multiLevelType w:val="hybridMultilevel"/>
    <w:tmpl w:val="C9CABE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4F443BB"/>
    <w:multiLevelType w:val="hybridMultilevel"/>
    <w:tmpl w:val="4E3CC0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D31AB6"/>
    <w:multiLevelType w:val="hybridMultilevel"/>
    <w:tmpl w:val="FDEA7D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BF85324"/>
    <w:multiLevelType w:val="hybridMultilevel"/>
    <w:tmpl w:val="B7D640CA"/>
    <w:lvl w:ilvl="0" w:tplc="8FB0CEEA">
      <w:start w:val="19"/>
      <w:numFmt w:val="bullet"/>
      <w:lvlText w:val="-"/>
      <w:lvlJc w:val="left"/>
      <w:pPr>
        <w:ind w:left="360" w:hanging="360"/>
      </w:pPr>
      <w:rPr>
        <w:rFonts w:ascii="Calibri" w:eastAsiaTheme="minorHAnsi" w:hAnsi="Calibri" w:cs="Calibri"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F416DC8"/>
    <w:multiLevelType w:val="hybridMultilevel"/>
    <w:tmpl w:val="E1CAA7DC"/>
    <w:lvl w:ilvl="0" w:tplc="8FB0CEEA">
      <w:start w:val="19"/>
      <w:numFmt w:val="bullet"/>
      <w:lvlText w:val="-"/>
      <w:lvlJc w:val="left"/>
      <w:pPr>
        <w:ind w:left="1080" w:hanging="360"/>
      </w:pPr>
      <w:rPr>
        <w:rFonts w:ascii="Calibri" w:eastAsiaTheme="minorHAnsi" w:hAnsi="Calibri" w:cs="Calibri" w:hint="default"/>
        <w:b/>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6A1596F"/>
    <w:multiLevelType w:val="hybridMultilevel"/>
    <w:tmpl w:val="9E1C0794"/>
    <w:lvl w:ilvl="0" w:tplc="8FB0CEEA">
      <w:start w:val="19"/>
      <w:numFmt w:val="bullet"/>
      <w:lvlText w:val="-"/>
      <w:lvlJc w:val="left"/>
      <w:pPr>
        <w:ind w:left="360" w:hanging="360"/>
      </w:pPr>
      <w:rPr>
        <w:rFonts w:ascii="Calibri" w:eastAsiaTheme="minorHAnsi" w:hAnsi="Calibri" w:cs="Calibri" w:hint="default"/>
        <w: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B9D7D3A"/>
    <w:multiLevelType w:val="hybridMultilevel"/>
    <w:tmpl w:val="D592E5D6"/>
    <w:lvl w:ilvl="0" w:tplc="8FB0CEEA">
      <w:start w:val="19"/>
      <w:numFmt w:val="bullet"/>
      <w:lvlText w:val="-"/>
      <w:lvlJc w:val="left"/>
      <w:pPr>
        <w:ind w:left="360" w:hanging="360"/>
      </w:pPr>
      <w:rPr>
        <w:rFonts w:ascii="Calibri" w:eastAsiaTheme="minorHAnsi" w:hAnsi="Calibri" w:cs="Calibri" w:hint="default"/>
        <w:b/>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E37D78"/>
    <w:multiLevelType w:val="hybridMultilevel"/>
    <w:tmpl w:val="6FD47B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34A0C89"/>
    <w:multiLevelType w:val="hybridMultilevel"/>
    <w:tmpl w:val="333E3C3A"/>
    <w:lvl w:ilvl="0" w:tplc="8FB0CEEA">
      <w:start w:val="19"/>
      <w:numFmt w:val="bullet"/>
      <w:lvlText w:val="-"/>
      <w:lvlJc w:val="left"/>
      <w:pPr>
        <w:ind w:left="2160" w:hanging="360"/>
      </w:pPr>
      <w:rPr>
        <w:rFonts w:ascii="Calibri" w:eastAsiaTheme="minorHAnsi" w:hAnsi="Calibri" w:cs="Calibri" w:hint="default"/>
        <w:b/>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23FB0C66"/>
    <w:multiLevelType w:val="hybridMultilevel"/>
    <w:tmpl w:val="484ACB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BC4682"/>
    <w:multiLevelType w:val="hybridMultilevel"/>
    <w:tmpl w:val="42ECD6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CB85BA2"/>
    <w:multiLevelType w:val="hybridMultilevel"/>
    <w:tmpl w:val="7362111C"/>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FBD0F96"/>
    <w:multiLevelType w:val="hybridMultilevel"/>
    <w:tmpl w:val="2FD0C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0947B3"/>
    <w:multiLevelType w:val="hybridMultilevel"/>
    <w:tmpl w:val="DA207DD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71A0F4C"/>
    <w:multiLevelType w:val="hybridMultilevel"/>
    <w:tmpl w:val="FBDA9DC0"/>
    <w:lvl w:ilvl="0" w:tplc="08090001">
      <w:start w:val="1"/>
      <w:numFmt w:val="bullet"/>
      <w:lvlText w:val=""/>
      <w:lvlJc w:val="left"/>
      <w:pPr>
        <w:ind w:left="360" w:hanging="360"/>
      </w:pPr>
      <w:rPr>
        <w:rFonts w:ascii="Symbol" w:hAnsi="Symbol" w:hint="default"/>
        <w:b/>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38585184"/>
    <w:multiLevelType w:val="hybridMultilevel"/>
    <w:tmpl w:val="0FDA959C"/>
    <w:lvl w:ilvl="0" w:tplc="FFFFFFFF">
      <w:start w:val="19"/>
      <w:numFmt w:val="bullet"/>
      <w:lvlText w:val="-"/>
      <w:lvlJc w:val="left"/>
      <w:pPr>
        <w:ind w:left="2160" w:hanging="360"/>
      </w:pPr>
      <w:rPr>
        <w:rFonts w:ascii="Calibri" w:eastAsiaTheme="minorHAnsi" w:hAnsi="Calibri" w:cs="Calibri" w:hint="default"/>
        <w:b/>
      </w:rPr>
    </w:lvl>
    <w:lvl w:ilvl="1" w:tplc="8FB0CEEA">
      <w:start w:val="19"/>
      <w:numFmt w:val="bullet"/>
      <w:lvlText w:val="-"/>
      <w:lvlJc w:val="left"/>
      <w:pPr>
        <w:ind w:left="2880" w:hanging="360"/>
      </w:pPr>
      <w:rPr>
        <w:rFonts w:ascii="Calibri" w:eastAsiaTheme="minorHAnsi" w:hAnsi="Calibri" w:cs="Calibri" w:hint="default"/>
        <w:b/>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398740B5"/>
    <w:multiLevelType w:val="hybridMultilevel"/>
    <w:tmpl w:val="23283F4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F0A2B65"/>
    <w:multiLevelType w:val="hybridMultilevel"/>
    <w:tmpl w:val="8D84AC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49E242C"/>
    <w:multiLevelType w:val="hybridMultilevel"/>
    <w:tmpl w:val="B9CE8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6A32B26"/>
    <w:multiLevelType w:val="hybridMultilevel"/>
    <w:tmpl w:val="11381794"/>
    <w:lvl w:ilvl="0" w:tplc="8FB0CEEA">
      <w:start w:val="19"/>
      <w:numFmt w:val="bullet"/>
      <w:lvlText w:val="-"/>
      <w:lvlJc w:val="left"/>
      <w:pPr>
        <w:ind w:left="1080" w:hanging="360"/>
      </w:pPr>
      <w:rPr>
        <w:rFonts w:ascii="Calibri" w:eastAsiaTheme="minorHAnsi" w:hAnsi="Calibri" w:cs="Calibri" w:hint="default"/>
        <w:b/>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DD52201"/>
    <w:multiLevelType w:val="hybridMultilevel"/>
    <w:tmpl w:val="94A8681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73C6DDB"/>
    <w:multiLevelType w:val="hybridMultilevel"/>
    <w:tmpl w:val="EE0A93AE"/>
    <w:lvl w:ilvl="0" w:tplc="FFFFFFFF">
      <w:start w:val="19"/>
      <w:numFmt w:val="bullet"/>
      <w:lvlText w:val="-"/>
      <w:lvlJc w:val="left"/>
      <w:pPr>
        <w:ind w:left="1080" w:hanging="360"/>
      </w:pPr>
      <w:rPr>
        <w:rFonts w:ascii="Calibri" w:eastAsiaTheme="minorHAnsi" w:hAnsi="Calibri" w:cs="Calibri" w:hint="default"/>
        <w:b/>
      </w:rPr>
    </w:lvl>
    <w:lvl w:ilvl="1" w:tplc="8FB0CEEA">
      <w:start w:val="19"/>
      <w:numFmt w:val="bullet"/>
      <w:lvlText w:val="-"/>
      <w:lvlJc w:val="left"/>
      <w:pPr>
        <w:ind w:left="1800" w:hanging="360"/>
      </w:pPr>
      <w:rPr>
        <w:rFonts w:ascii="Calibri" w:eastAsiaTheme="minorHAnsi" w:hAnsi="Calibri" w:cs="Calibri" w:hint="default"/>
        <w:b/>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598519A6"/>
    <w:multiLevelType w:val="hybridMultilevel"/>
    <w:tmpl w:val="4226395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A204DE5"/>
    <w:multiLevelType w:val="hybridMultilevel"/>
    <w:tmpl w:val="9A3C899E"/>
    <w:lvl w:ilvl="0" w:tplc="08090001">
      <w:start w:val="1"/>
      <w:numFmt w:val="bullet"/>
      <w:lvlText w:val=""/>
      <w:lvlJc w:val="left"/>
      <w:pPr>
        <w:ind w:left="360" w:hanging="360"/>
      </w:pPr>
      <w:rPr>
        <w:rFonts w:ascii="Symbol" w:hAnsi="Symbol" w:hint="default"/>
        <w:b/>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10E2576"/>
    <w:multiLevelType w:val="hybridMultilevel"/>
    <w:tmpl w:val="E7286CB6"/>
    <w:lvl w:ilvl="0" w:tplc="08090003">
      <w:start w:val="1"/>
      <w:numFmt w:val="bullet"/>
      <w:lvlText w:val="o"/>
      <w:lvlJc w:val="left"/>
      <w:pPr>
        <w:ind w:left="360" w:hanging="360"/>
      </w:pPr>
      <w:rPr>
        <w:rFonts w:ascii="Courier New" w:hAnsi="Courier New" w:cs="Courier New"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BDE79D0"/>
    <w:multiLevelType w:val="hybridMultilevel"/>
    <w:tmpl w:val="A0C2DF22"/>
    <w:lvl w:ilvl="0" w:tplc="FFFFFFFF">
      <w:start w:val="1"/>
      <w:numFmt w:val="bullet"/>
      <w:lvlText w:val="o"/>
      <w:lvlJc w:val="left"/>
      <w:pPr>
        <w:ind w:left="360" w:hanging="360"/>
      </w:pPr>
      <w:rPr>
        <w:rFonts w:ascii="Courier New" w:hAnsi="Courier New" w:cs="Courier New" w:hint="default"/>
      </w:rPr>
    </w:lvl>
    <w:lvl w:ilvl="1" w:tplc="8FB0CEEA">
      <w:start w:val="19"/>
      <w:numFmt w:val="bullet"/>
      <w:lvlText w:val="-"/>
      <w:lvlJc w:val="left"/>
      <w:pPr>
        <w:ind w:left="1080" w:hanging="360"/>
      </w:pPr>
      <w:rPr>
        <w:rFonts w:ascii="Calibri" w:eastAsiaTheme="minorHAnsi" w:hAnsi="Calibri" w:cs="Calibri" w:hint="default"/>
        <w:b/>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6C0E2FA2"/>
    <w:multiLevelType w:val="hybridMultilevel"/>
    <w:tmpl w:val="34E6AE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C413A3E"/>
    <w:multiLevelType w:val="hybridMultilevel"/>
    <w:tmpl w:val="392C96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E061EE8"/>
    <w:multiLevelType w:val="hybridMultilevel"/>
    <w:tmpl w:val="A94404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E6B401D"/>
    <w:multiLevelType w:val="hybridMultilevel"/>
    <w:tmpl w:val="AC0E205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769F09C1"/>
    <w:multiLevelType w:val="hybridMultilevel"/>
    <w:tmpl w:val="C23274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787F6D4C"/>
    <w:multiLevelType w:val="hybridMultilevel"/>
    <w:tmpl w:val="BC66046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9C7234F"/>
    <w:multiLevelType w:val="hybridMultilevel"/>
    <w:tmpl w:val="88CA47BC"/>
    <w:lvl w:ilvl="0" w:tplc="8FB0CEEA">
      <w:start w:val="19"/>
      <w:numFmt w:val="bullet"/>
      <w:lvlText w:val="-"/>
      <w:lvlJc w:val="left"/>
      <w:pPr>
        <w:ind w:left="360" w:hanging="360"/>
      </w:pPr>
      <w:rPr>
        <w:rFonts w:ascii="Calibri" w:eastAsiaTheme="minorHAnsi" w:hAnsi="Calibri" w:cs="Calibri" w:hint="default"/>
        <w:b/>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522401431">
    <w:abstractNumId w:val="31"/>
  </w:num>
  <w:num w:numId="2" w16cid:durableId="2080589713">
    <w:abstractNumId w:val="16"/>
  </w:num>
  <w:num w:numId="3" w16cid:durableId="2114127148">
    <w:abstractNumId w:val="12"/>
  </w:num>
  <w:num w:numId="4" w16cid:durableId="1291934388">
    <w:abstractNumId w:val="24"/>
  </w:num>
  <w:num w:numId="5" w16cid:durableId="1863933789">
    <w:abstractNumId w:val="25"/>
  </w:num>
  <w:num w:numId="6" w16cid:durableId="398290182">
    <w:abstractNumId w:val="20"/>
  </w:num>
  <w:num w:numId="7" w16cid:durableId="164444144">
    <w:abstractNumId w:val="9"/>
  </w:num>
  <w:num w:numId="8" w16cid:durableId="1705404411">
    <w:abstractNumId w:val="29"/>
  </w:num>
  <w:num w:numId="9" w16cid:durableId="1578632241">
    <w:abstractNumId w:val="2"/>
  </w:num>
  <w:num w:numId="10" w16cid:durableId="618804499">
    <w:abstractNumId w:val="22"/>
  </w:num>
  <w:num w:numId="11" w16cid:durableId="339235650">
    <w:abstractNumId w:val="19"/>
  </w:num>
  <w:num w:numId="12" w16cid:durableId="838689698">
    <w:abstractNumId w:val="21"/>
  </w:num>
  <w:num w:numId="13" w16cid:durableId="935211832">
    <w:abstractNumId w:val="8"/>
  </w:num>
  <w:num w:numId="14" w16cid:durableId="2099211971">
    <w:abstractNumId w:val="15"/>
  </w:num>
  <w:num w:numId="15" w16cid:durableId="833112097">
    <w:abstractNumId w:val="23"/>
  </w:num>
  <w:num w:numId="16" w16cid:durableId="110327877">
    <w:abstractNumId w:val="18"/>
  </w:num>
  <w:num w:numId="17" w16cid:durableId="582301553">
    <w:abstractNumId w:val="10"/>
  </w:num>
  <w:num w:numId="18" w16cid:durableId="1838299527">
    <w:abstractNumId w:val="17"/>
  </w:num>
  <w:num w:numId="19" w16cid:durableId="1467118165">
    <w:abstractNumId w:val="30"/>
  </w:num>
  <w:num w:numId="20" w16cid:durableId="304744784">
    <w:abstractNumId w:val="0"/>
  </w:num>
  <w:num w:numId="21" w16cid:durableId="1583955484">
    <w:abstractNumId w:val="26"/>
  </w:num>
  <w:num w:numId="22" w16cid:durableId="817264185">
    <w:abstractNumId w:val="13"/>
  </w:num>
  <w:num w:numId="23" w16cid:durableId="38818958">
    <w:abstractNumId w:val="5"/>
  </w:num>
  <w:num w:numId="24" w16cid:durableId="1195922160">
    <w:abstractNumId w:val="3"/>
  </w:num>
  <w:num w:numId="25" w16cid:durableId="2025207437">
    <w:abstractNumId w:val="14"/>
  </w:num>
  <w:num w:numId="26" w16cid:durableId="621305941">
    <w:abstractNumId w:val="27"/>
  </w:num>
  <w:num w:numId="27" w16cid:durableId="817839010">
    <w:abstractNumId w:val="1"/>
  </w:num>
  <w:num w:numId="28" w16cid:durableId="1712068391">
    <w:abstractNumId w:val="28"/>
  </w:num>
  <w:num w:numId="29" w16cid:durableId="396512288">
    <w:abstractNumId w:val="11"/>
  </w:num>
  <w:num w:numId="30" w16cid:durableId="2059085903">
    <w:abstractNumId w:val="7"/>
  </w:num>
  <w:num w:numId="31" w16cid:durableId="1419867068">
    <w:abstractNumId w:val="32"/>
  </w:num>
  <w:num w:numId="32" w16cid:durableId="1811365111">
    <w:abstractNumId w:val="6"/>
  </w:num>
  <w:num w:numId="33" w16cid:durableId="174465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96EF4"/>
    <w:rsid w:val="000032A8"/>
    <w:rsid w:val="000070D2"/>
    <w:rsid w:val="00012788"/>
    <w:rsid w:val="00020F92"/>
    <w:rsid w:val="000241E9"/>
    <w:rsid w:val="000359B3"/>
    <w:rsid w:val="000476D3"/>
    <w:rsid w:val="00047F00"/>
    <w:rsid w:val="00051C15"/>
    <w:rsid w:val="000641A9"/>
    <w:rsid w:val="0007121F"/>
    <w:rsid w:val="000A5597"/>
    <w:rsid w:val="000A7A38"/>
    <w:rsid w:val="000B3A1E"/>
    <w:rsid w:val="000B5C18"/>
    <w:rsid w:val="000D2A50"/>
    <w:rsid w:val="000D4776"/>
    <w:rsid w:val="000E15CB"/>
    <w:rsid w:val="000E2045"/>
    <w:rsid w:val="0010195B"/>
    <w:rsid w:val="00107CF9"/>
    <w:rsid w:val="001260F8"/>
    <w:rsid w:val="001302F5"/>
    <w:rsid w:val="00133A44"/>
    <w:rsid w:val="00137A25"/>
    <w:rsid w:val="001405E0"/>
    <w:rsid w:val="00145D71"/>
    <w:rsid w:val="00153AC7"/>
    <w:rsid w:val="0016144B"/>
    <w:rsid w:val="00170E5F"/>
    <w:rsid w:val="001811E3"/>
    <w:rsid w:val="00192F05"/>
    <w:rsid w:val="001A6B21"/>
    <w:rsid w:val="001B2E6E"/>
    <w:rsid w:val="001D3D31"/>
    <w:rsid w:val="001E323F"/>
    <w:rsid w:val="001E3FDF"/>
    <w:rsid w:val="001F090E"/>
    <w:rsid w:val="002033C5"/>
    <w:rsid w:val="00205EBA"/>
    <w:rsid w:val="00220B7D"/>
    <w:rsid w:val="00221F64"/>
    <w:rsid w:val="00240A63"/>
    <w:rsid w:val="0025597D"/>
    <w:rsid w:val="00256B23"/>
    <w:rsid w:val="002604A2"/>
    <w:rsid w:val="00283028"/>
    <w:rsid w:val="0029088D"/>
    <w:rsid w:val="00295849"/>
    <w:rsid w:val="002B5AEC"/>
    <w:rsid w:val="002C1CB9"/>
    <w:rsid w:val="002D077F"/>
    <w:rsid w:val="002D2D56"/>
    <w:rsid w:val="002D4052"/>
    <w:rsid w:val="002D6636"/>
    <w:rsid w:val="003066BD"/>
    <w:rsid w:val="00320D29"/>
    <w:rsid w:val="00326B00"/>
    <w:rsid w:val="00331847"/>
    <w:rsid w:val="00340FD9"/>
    <w:rsid w:val="00343767"/>
    <w:rsid w:val="00345795"/>
    <w:rsid w:val="00346468"/>
    <w:rsid w:val="00360D62"/>
    <w:rsid w:val="0036737D"/>
    <w:rsid w:val="00372ABC"/>
    <w:rsid w:val="003757FA"/>
    <w:rsid w:val="00383A10"/>
    <w:rsid w:val="00392D3A"/>
    <w:rsid w:val="003A6F72"/>
    <w:rsid w:val="003B3896"/>
    <w:rsid w:val="003B6ABD"/>
    <w:rsid w:val="003C344B"/>
    <w:rsid w:val="003C4A9F"/>
    <w:rsid w:val="003C5EC8"/>
    <w:rsid w:val="003C7D20"/>
    <w:rsid w:val="003D360F"/>
    <w:rsid w:val="003E1F36"/>
    <w:rsid w:val="003E337D"/>
    <w:rsid w:val="003E6237"/>
    <w:rsid w:val="003E7257"/>
    <w:rsid w:val="003F203F"/>
    <w:rsid w:val="003F42EE"/>
    <w:rsid w:val="00405D94"/>
    <w:rsid w:val="00406761"/>
    <w:rsid w:val="00413B95"/>
    <w:rsid w:val="00424B61"/>
    <w:rsid w:val="004510AC"/>
    <w:rsid w:val="00456B1C"/>
    <w:rsid w:val="00460CAC"/>
    <w:rsid w:val="0047405A"/>
    <w:rsid w:val="00486187"/>
    <w:rsid w:val="00492B36"/>
    <w:rsid w:val="00496FD4"/>
    <w:rsid w:val="004A3D4E"/>
    <w:rsid w:val="004B75E1"/>
    <w:rsid w:val="004C1F97"/>
    <w:rsid w:val="004C26DF"/>
    <w:rsid w:val="004C6383"/>
    <w:rsid w:val="004D48B5"/>
    <w:rsid w:val="004E3453"/>
    <w:rsid w:val="004E4F94"/>
    <w:rsid w:val="004E7CBC"/>
    <w:rsid w:val="004E7E01"/>
    <w:rsid w:val="004F1D56"/>
    <w:rsid w:val="004F6518"/>
    <w:rsid w:val="00504B03"/>
    <w:rsid w:val="00504E3F"/>
    <w:rsid w:val="00510152"/>
    <w:rsid w:val="005231B2"/>
    <w:rsid w:val="00535D94"/>
    <w:rsid w:val="005610AC"/>
    <w:rsid w:val="00563816"/>
    <w:rsid w:val="005648C9"/>
    <w:rsid w:val="00570519"/>
    <w:rsid w:val="0058138F"/>
    <w:rsid w:val="0058651A"/>
    <w:rsid w:val="005950EE"/>
    <w:rsid w:val="0059599F"/>
    <w:rsid w:val="005B0635"/>
    <w:rsid w:val="005C2F87"/>
    <w:rsid w:val="005C56C7"/>
    <w:rsid w:val="005D34F3"/>
    <w:rsid w:val="005D7A85"/>
    <w:rsid w:val="00607598"/>
    <w:rsid w:val="00645041"/>
    <w:rsid w:val="00652291"/>
    <w:rsid w:val="00664254"/>
    <w:rsid w:val="00672373"/>
    <w:rsid w:val="00681631"/>
    <w:rsid w:val="0068321A"/>
    <w:rsid w:val="006B1BBA"/>
    <w:rsid w:val="006B376C"/>
    <w:rsid w:val="006C1117"/>
    <w:rsid w:val="006C748A"/>
    <w:rsid w:val="007020E7"/>
    <w:rsid w:val="007138F6"/>
    <w:rsid w:val="00714F9B"/>
    <w:rsid w:val="0073109C"/>
    <w:rsid w:val="0074086B"/>
    <w:rsid w:val="00791B4D"/>
    <w:rsid w:val="007B73F8"/>
    <w:rsid w:val="007C11E1"/>
    <w:rsid w:val="007D0AF2"/>
    <w:rsid w:val="007F0288"/>
    <w:rsid w:val="00805684"/>
    <w:rsid w:val="00811894"/>
    <w:rsid w:val="00812FDF"/>
    <w:rsid w:val="0082549E"/>
    <w:rsid w:val="008335E0"/>
    <w:rsid w:val="008373C6"/>
    <w:rsid w:val="00837B74"/>
    <w:rsid w:val="00850592"/>
    <w:rsid w:val="00850841"/>
    <w:rsid w:val="00856AD9"/>
    <w:rsid w:val="00864587"/>
    <w:rsid w:val="00871BB7"/>
    <w:rsid w:val="00890E9A"/>
    <w:rsid w:val="00894C92"/>
    <w:rsid w:val="00896791"/>
    <w:rsid w:val="008A1DE0"/>
    <w:rsid w:val="008A6020"/>
    <w:rsid w:val="008B3B5B"/>
    <w:rsid w:val="008C108A"/>
    <w:rsid w:val="008E62B3"/>
    <w:rsid w:val="008F2CCC"/>
    <w:rsid w:val="008F4761"/>
    <w:rsid w:val="00900CA0"/>
    <w:rsid w:val="009016D7"/>
    <w:rsid w:val="0090246E"/>
    <w:rsid w:val="00926965"/>
    <w:rsid w:val="0093224F"/>
    <w:rsid w:val="00932F45"/>
    <w:rsid w:val="00937E75"/>
    <w:rsid w:val="00940FDF"/>
    <w:rsid w:val="00942827"/>
    <w:rsid w:val="009506E8"/>
    <w:rsid w:val="00954239"/>
    <w:rsid w:val="00962D9E"/>
    <w:rsid w:val="00970AE5"/>
    <w:rsid w:val="009730F4"/>
    <w:rsid w:val="00983706"/>
    <w:rsid w:val="00990739"/>
    <w:rsid w:val="009B6552"/>
    <w:rsid w:val="009B70F8"/>
    <w:rsid w:val="009D0689"/>
    <w:rsid w:val="009E2E8E"/>
    <w:rsid w:val="009E5663"/>
    <w:rsid w:val="00A01422"/>
    <w:rsid w:val="00A03084"/>
    <w:rsid w:val="00A1635D"/>
    <w:rsid w:val="00A169BB"/>
    <w:rsid w:val="00A20879"/>
    <w:rsid w:val="00A37455"/>
    <w:rsid w:val="00A42A2B"/>
    <w:rsid w:val="00A60DB3"/>
    <w:rsid w:val="00A67B52"/>
    <w:rsid w:val="00A813C3"/>
    <w:rsid w:val="00A832CF"/>
    <w:rsid w:val="00A84530"/>
    <w:rsid w:val="00A9271D"/>
    <w:rsid w:val="00AC6B07"/>
    <w:rsid w:val="00AD4ABD"/>
    <w:rsid w:val="00AE15B7"/>
    <w:rsid w:val="00AE47E2"/>
    <w:rsid w:val="00AF2F60"/>
    <w:rsid w:val="00B10065"/>
    <w:rsid w:val="00B15C7D"/>
    <w:rsid w:val="00B27AED"/>
    <w:rsid w:val="00B56E64"/>
    <w:rsid w:val="00B6035E"/>
    <w:rsid w:val="00B64B11"/>
    <w:rsid w:val="00B65E11"/>
    <w:rsid w:val="00B72EFC"/>
    <w:rsid w:val="00B738CC"/>
    <w:rsid w:val="00B76818"/>
    <w:rsid w:val="00B96B0B"/>
    <w:rsid w:val="00BA2507"/>
    <w:rsid w:val="00BC508E"/>
    <w:rsid w:val="00BC659A"/>
    <w:rsid w:val="00BE1C12"/>
    <w:rsid w:val="00BE7788"/>
    <w:rsid w:val="00BF6807"/>
    <w:rsid w:val="00C04DE3"/>
    <w:rsid w:val="00C066F5"/>
    <w:rsid w:val="00C113F8"/>
    <w:rsid w:val="00C11534"/>
    <w:rsid w:val="00C26D18"/>
    <w:rsid w:val="00C41439"/>
    <w:rsid w:val="00C439EA"/>
    <w:rsid w:val="00C46533"/>
    <w:rsid w:val="00C5187C"/>
    <w:rsid w:val="00C52D9A"/>
    <w:rsid w:val="00C54E1F"/>
    <w:rsid w:val="00C66FEB"/>
    <w:rsid w:val="00C819D4"/>
    <w:rsid w:val="00CA1867"/>
    <w:rsid w:val="00CA399F"/>
    <w:rsid w:val="00CA58D3"/>
    <w:rsid w:val="00CA67D1"/>
    <w:rsid w:val="00CC2CCF"/>
    <w:rsid w:val="00CC4A00"/>
    <w:rsid w:val="00CD708D"/>
    <w:rsid w:val="00CF2B5E"/>
    <w:rsid w:val="00CF4DDA"/>
    <w:rsid w:val="00D02EC7"/>
    <w:rsid w:val="00D0321F"/>
    <w:rsid w:val="00D03388"/>
    <w:rsid w:val="00D11074"/>
    <w:rsid w:val="00D178B3"/>
    <w:rsid w:val="00D217A6"/>
    <w:rsid w:val="00D24327"/>
    <w:rsid w:val="00D40E35"/>
    <w:rsid w:val="00D733DB"/>
    <w:rsid w:val="00D8049C"/>
    <w:rsid w:val="00D86C2E"/>
    <w:rsid w:val="00D93FD4"/>
    <w:rsid w:val="00DA509C"/>
    <w:rsid w:val="00DA745B"/>
    <w:rsid w:val="00DB06DB"/>
    <w:rsid w:val="00DC08CE"/>
    <w:rsid w:val="00DC3E3A"/>
    <w:rsid w:val="00DE4FEA"/>
    <w:rsid w:val="00DF2ED5"/>
    <w:rsid w:val="00DF3EF3"/>
    <w:rsid w:val="00E07F9F"/>
    <w:rsid w:val="00E24FEF"/>
    <w:rsid w:val="00E3103A"/>
    <w:rsid w:val="00E42E75"/>
    <w:rsid w:val="00E45C2E"/>
    <w:rsid w:val="00E50946"/>
    <w:rsid w:val="00E5184D"/>
    <w:rsid w:val="00E67301"/>
    <w:rsid w:val="00E77700"/>
    <w:rsid w:val="00E82A96"/>
    <w:rsid w:val="00E916BA"/>
    <w:rsid w:val="00E965EF"/>
    <w:rsid w:val="00E9682E"/>
    <w:rsid w:val="00E96EF4"/>
    <w:rsid w:val="00EA0641"/>
    <w:rsid w:val="00EA27A6"/>
    <w:rsid w:val="00EC5EC9"/>
    <w:rsid w:val="00ED6290"/>
    <w:rsid w:val="00EF247D"/>
    <w:rsid w:val="00EF3787"/>
    <w:rsid w:val="00F04E19"/>
    <w:rsid w:val="00F21306"/>
    <w:rsid w:val="00F24CF3"/>
    <w:rsid w:val="00F60680"/>
    <w:rsid w:val="00F770A5"/>
    <w:rsid w:val="00F85353"/>
    <w:rsid w:val="00F8597C"/>
    <w:rsid w:val="00F86658"/>
    <w:rsid w:val="00F91E9D"/>
    <w:rsid w:val="00F93FE2"/>
    <w:rsid w:val="00F941D8"/>
    <w:rsid w:val="00F97504"/>
    <w:rsid w:val="00FB2CE9"/>
    <w:rsid w:val="00FC3646"/>
    <w:rsid w:val="00FC4BCD"/>
    <w:rsid w:val="00FD552C"/>
    <w:rsid w:val="00FE3667"/>
    <w:rsid w:val="00FE554C"/>
    <w:rsid w:val="00FF2596"/>
    <w:rsid w:val="00FF5153"/>
    <w:rsid w:val="00FF6102"/>
    <w:rsid w:val="00FF63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71CF7"/>
  <w15:docId w15:val="{B5294F99-AA8A-4BE8-810B-DDBE31002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0739"/>
    <w:pPr>
      <w:keepNext/>
      <w:keepLines/>
      <w:spacing w:before="240" w:after="0"/>
      <w:outlineLvl w:val="0"/>
    </w:pPr>
    <w:rPr>
      <w:rFonts w:asciiTheme="majorHAnsi" w:eastAsiaTheme="majorEastAsia" w:hAnsiTheme="majorHAnsi" w:cstheme="majorBidi"/>
      <w:b/>
      <w:sz w:val="32"/>
      <w:szCs w:val="32"/>
      <w:u w:val="single"/>
    </w:rPr>
  </w:style>
  <w:style w:type="paragraph" w:styleId="Heading2">
    <w:name w:val="heading 2"/>
    <w:basedOn w:val="Normal"/>
    <w:next w:val="Normal"/>
    <w:link w:val="Heading2Char"/>
    <w:uiPriority w:val="9"/>
    <w:unhideWhenUsed/>
    <w:qFormat/>
    <w:rsid w:val="0082549E"/>
    <w:pPr>
      <w:keepNext/>
      <w:keepLines/>
      <w:spacing w:before="40" w:after="0"/>
      <w:outlineLvl w:val="1"/>
    </w:pPr>
    <w:rPr>
      <w:rFonts w:asciiTheme="majorHAnsi" w:eastAsiaTheme="majorEastAsia" w:hAnsiTheme="majorHAnsi" w:cstheme="majorBidi"/>
      <w:i/>
      <w:sz w:val="26"/>
      <w:szCs w:val="26"/>
      <w:u w:val="single"/>
    </w:rPr>
  </w:style>
  <w:style w:type="paragraph" w:styleId="Heading3">
    <w:name w:val="heading 3"/>
    <w:basedOn w:val="Normal"/>
    <w:next w:val="Normal"/>
    <w:link w:val="Heading3Char"/>
    <w:uiPriority w:val="9"/>
    <w:unhideWhenUsed/>
    <w:qFormat/>
    <w:rsid w:val="000E15CB"/>
    <w:pPr>
      <w:keepNext/>
      <w:keepLines/>
      <w:spacing w:before="40" w:after="0"/>
      <w:outlineLvl w:val="2"/>
    </w:pPr>
    <w:rPr>
      <w:rFonts w:asciiTheme="majorHAnsi" w:eastAsiaTheme="majorEastAsia" w:hAnsiTheme="majorHAnsi" w:cstheme="majorBidi"/>
      <w:i/>
      <w:color w:val="1F3763" w:themeColor="accent1" w:themeShade="7F"/>
      <w:szCs w:val="24"/>
    </w:rPr>
  </w:style>
  <w:style w:type="paragraph" w:styleId="Heading4">
    <w:name w:val="heading 4"/>
    <w:basedOn w:val="Normal"/>
    <w:next w:val="Normal"/>
    <w:link w:val="Heading4Char"/>
    <w:uiPriority w:val="9"/>
    <w:unhideWhenUsed/>
    <w:qFormat/>
    <w:rsid w:val="000E15CB"/>
    <w:pPr>
      <w:keepNext/>
      <w:keepLines/>
      <w:spacing w:before="40" w:after="0"/>
      <w:outlineLvl w:val="3"/>
    </w:pPr>
    <w:rPr>
      <w:rFonts w:asciiTheme="majorHAnsi" w:eastAsiaTheme="majorEastAsia" w:hAnsiTheme="majorHAnsi" w:cstheme="majorBidi"/>
      <w:i/>
      <w:iCs/>
      <w:color w:val="767171" w:themeColor="background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45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453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90739"/>
    <w:rPr>
      <w:rFonts w:asciiTheme="majorHAnsi" w:eastAsiaTheme="majorEastAsia" w:hAnsiTheme="majorHAnsi" w:cstheme="majorBidi"/>
      <w:b/>
      <w:sz w:val="32"/>
      <w:szCs w:val="32"/>
      <w:u w:val="single"/>
    </w:rPr>
  </w:style>
  <w:style w:type="character" w:customStyle="1" w:styleId="Heading2Char">
    <w:name w:val="Heading 2 Char"/>
    <w:basedOn w:val="DefaultParagraphFont"/>
    <w:link w:val="Heading2"/>
    <w:uiPriority w:val="9"/>
    <w:rsid w:val="0082549E"/>
    <w:rPr>
      <w:rFonts w:asciiTheme="majorHAnsi" w:eastAsiaTheme="majorEastAsia" w:hAnsiTheme="majorHAnsi" w:cstheme="majorBidi"/>
      <w:i/>
      <w:sz w:val="26"/>
      <w:szCs w:val="26"/>
      <w:u w:val="single"/>
    </w:rPr>
  </w:style>
  <w:style w:type="character" w:styleId="Hyperlink">
    <w:name w:val="Hyperlink"/>
    <w:basedOn w:val="DefaultParagraphFont"/>
    <w:uiPriority w:val="99"/>
    <w:unhideWhenUsed/>
    <w:rsid w:val="00C46533"/>
    <w:rPr>
      <w:color w:val="0563C1" w:themeColor="hyperlink"/>
      <w:u w:val="single"/>
    </w:rPr>
  </w:style>
  <w:style w:type="character" w:styleId="UnresolvedMention">
    <w:name w:val="Unresolved Mention"/>
    <w:basedOn w:val="DefaultParagraphFont"/>
    <w:uiPriority w:val="99"/>
    <w:semiHidden/>
    <w:unhideWhenUsed/>
    <w:rsid w:val="00C46533"/>
    <w:rPr>
      <w:color w:val="605E5C"/>
      <w:shd w:val="clear" w:color="auto" w:fill="E1DFDD"/>
    </w:rPr>
  </w:style>
  <w:style w:type="paragraph" w:styleId="ListParagraph">
    <w:name w:val="List Paragraph"/>
    <w:basedOn w:val="Normal"/>
    <w:uiPriority w:val="34"/>
    <w:qFormat/>
    <w:rsid w:val="00940FDF"/>
    <w:pPr>
      <w:ind w:left="720"/>
      <w:contextualSpacing/>
    </w:pPr>
  </w:style>
  <w:style w:type="paragraph" w:styleId="HTMLPreformatted">
    <w:name w:val="HTML Preformatted"/>
    <w:basedOn w:val="Normal"/>
    <w:link w:val="HTMLPreformattedChar"/>
    <w:uiPriority w:val="99"/>
    <w:unhideWhenUsed/>
    <w:rsid w:val="00C43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C439EA"/>
    <w:rPr>
      <w:rFonts w:ascii="Courier New" w:eastAsia="Times New Roman" w:hAnsi="Courier New" w:cs="Courier New"/>
      <w:kern w:val="0"/>
      <w:sz w:val="20"/>
      <w:szCs w:val="20"/>
      <w:lang w:eastAsia="en-GB"/>
      <w14:ligatures w14:val="none"/>
    </w:rPr>
  </w:style>
  <w:style w:type="character" w:customStyle="1" w:styleId="w">
    <w:name w:val="w"/>
    <w:basedOn w:val="DefaultParagraphFont"/>
    <w:rsid w:val="00C439EA"/>
  </w:style>
  <w:style w:type="character" w:customStyle="1" w:styleId="o">
    <w:name w:val="o"/>
    <w:basedOn w:val="DefaultParagraphFont"/>
    <w:rsid w:val="00C439EA"/>
  </w:style>
  <w:style w:type="character" w:customStyle="1" w:styleId="m">
    <w:name w:val="m"/>
    <w:basedOn w:val="DefaultParagraphFont"/>
    <w:rsid w:val="00C439EA"/>
  </w:style>
  <w:style w:type="character" w:customStyle="1" w:styleId="s2">
    <w:name w:val="s2"/>
    <w:basedOn w:val="DefaultParagraphFont"/>
    <w:rsid w:val="00C439EA"/>
  </w:style>
  <w:style w:type="character" w:customStyle="1" w:styleId="s1">
    <w:name w:val="s1"/>
    <w:basedOn w:val="DefaultParagraphFont"/>
    <w:rsid w:val="00C439EA"/>
  </w:style>
  <w:style w:type="character" w:customStyle="1" w:styleId="n">
    <w:name w:val="n"/>
    <w:basedOn w:val="DefaultParagraphFont"/>
    <w:rsid w:val="00EA27A6"/>
  </w:style>
  <w:style w:type="character" w:customStyle="1" w:styleId="p">
    <w:name w:val="p"/>
    <w:basedOn w:val="DefaultParagraphFont"/>
    <w:rsid w:val="00EA27A6"/>
  </w:style>
  <w:style w:type="character" w:styleId="HTMLCode">
    <w:name w:val="HTML Code"/>
    <w:basedOn w:val="DefaultParagraphFont"/>
    <w:uiPriority w:val="99"/>
    <w:semiHidden/>
    <w:unhideWhenUsed/>
    <w:rsid w:val="00570519"/>
    <w:rPr>
      <w:rFonts w:ascii="Courier New" w:eastAsia="Times New Roman" w:hAnsi="Courier New" w:cs="Courier New"/>
      <w:sz w:val="20"/>
      <w:szCs w:val="20"/>
    </w:rPr>
  </w:style>
  <w:style w:type="character" w:customStyle="1" w:styleId="pre">
    <w:name w:val="pre"/>
    <w:basedOn w:val="DefaultParagraphFont"/>
    <w:rsid w:val="005C2F87"/>
  </w:style>
  <w:style w:type="character" w:customStyle="1" w:styleId="Heading3Char">
    <w:name w:val="Heading 3 Char"/>
    <w:basedOn w:val="DefaultParagraphFont"/>
    <w:link w:val="Heading3"/>
    <w:uiPriority w:val="9"/>
    <w:rsid w:val="000E15CB"/>
    <w:rPr>
      <w:rFonts w:asciiTheme="majorHAnsi" w:eastAsiaTheme="majorEastAsia" w:hAnsiTheme="majorHAnsi" w:cstheme="majorBidi"/>
      <w:i/>
      <w:color w:val="1F3763" w:themeColor="accent1" w:themeShade="7F"/>
      <w:szCs w:val="24"/>
    </w:rPr>
  </w:style>
  <w:style w:type="character" w:customStyle="1" w:styleId="mi">
    <w:name w:val="mi"/>
    <w:basedOn w:val="DefaultParagraphFont"/>
    <w:rsid w:val="007C11E1"/>
  </w:style>
  <w:style w:type="character" w:styleId="FollowedHyperlink">
    <w:name w:val="FollowedHyperlink"/>
    <w:basedOn w:val="DefaultParagraphFont"/>
    <w:uiPriority w:val="99"/>
    <w:semiHidden/>
    <w:unhideWhenUsed/>
    <w:rsid w:val="00E45C2E"/>
    <w:rPr>
      <w:color w:val="954F72" w:themeColor="followedHyperlink"/>
      <w:u w:val="single"/>
    </w:rPr>
  </w:style>
  <w:style w:type="paragraph" w:styleId="TOCHeading">
    <w:name w:val="TOC Heading"/>
    <w:basedOn w:val="Heading1"/>
    <w:next w:val="Normal"/>
    <w:uiPriority w:val="39"/>
    <w:unhideWhenUsed/>
    <w:qFormat/>
    <w:rsid w:val="0068321A"/>
    <w:pPr>
      <w:outlineLvl w:val="9"/>
    </w:pPr>
    <w:rPr>
      <w:b w:val="0"/>
      <w:color w:val="2F5496" w:themeColor="accent1" w:themeShade="BF"/>
      <w:kern w:val="0"/>
      <w:u w:val="none"/>
      <w:lang w:val="en-US"/>
      <w14:ligatures w14:val="none"/>
    </w:rPr>
  </w:style>
  <w:style w:type="paragraph" w:styleId="TOC1">
    <w:name w:val="toc 1"/>
    <w:basedOn w:val="Normal"/>
    <w:next w:val="Normal"/>
    <w:autoRedefine/>
    <w:uiPriority w:val="39"/>
    <w:unhideWhenUsed/>
    <w:rsid w:val="0068321A"/>
    <w:pPr>
      <w:spacing w:after="100"/>
    </w:pPr>
  </w:style>
  <w:style w:type="paragraph" w:styleId="TOC2">
    <w:name w:val="toc 2"/>
    <w:basedOn w:val="Normal"/>
    <w:next w:val="Normal"/>
    <w:autoRedefine/>
    <w:uiPriority w:val="39"/>
    <w:unhideWhenUsed/>
    <w:rsid w:val="0068321A"/>
    <w:pPr>
      <w:spacing w:after="100"/>
      <w:ind w:left="220"/>
    </w:pPr>
  </w:style>
  <w:style w:type="paragraph" w:styleId="TOC3">
    <w:name w:val="toc 3"/>
    <w:basedOn w:val="Normal"/>
    <w:next w:val="Normal"/>
    <w:autoRedefine/>
    <w:uiPriority w:val="39"/>
    <w:unhideWhenUsed/>
    <w:rsid w:val="0068321A"/>
    <w:pPr>
      <w:spacing w:after="100"/>
      <w:ind w:left="440"/>
    </w:pPr>
  </w:style>
  <w:style w:type="character" w:customStyle="1" w:styleId="Heading4Char">
    <w:name w:val="Heading 4 Char"/>
    <w:basedOn w:val="DefaultParagraphFont"/>
    <w:link w:val="Heading4"/>
    <w:uiPriority w:val="9"/>
    <w:rsid w:val="000E15CB"/>
    <w:rPr>
      <w:rFonts w:asciiTheme="majorHAnsi" w:eastAsiaTheme="majorEastAsia" w:hAnsiTheme="majorHAnsi" w:cstheme="majorBidi"/>
      <w:i/>
      <w:iCs/>
      <w:color w:val="767171" w:themeColor="background2" w:themeShade="80"/>
    </w:rPr>
  </w:style>
  <w:style w:type="paragraph" w:styleId="NoSpacing">
    <w:name w:val="No Spacing"/>
    <w:uiPriority w:val="1"/>
    <w:qFormat/>
    <w:rsid w:val="000E15CB"/>
    <w:pPr>
      <w:ind w:firstLine="720"/>
    </w:pPr>
    <w:rPr>
      <w:rFonts w:asciiTheme="majorHAnsi" w:eastAsiaTheme="majorEastAsia" w:hAnsiTheme="majorHAnsi" w:cstheme="majorBidi"/>
      <w:i/>
      <w:iCs/>
      <w:color w:val="767171" w:themeColor="background2" w:themeShade="80"/>
    </w:rPr>
  </w:style>
  <w:style w:type="paragraph" w:styleId="Header">
    <w:name w:val="header"/>
    <w:basedOn w:val="Normal"/>
    <w:link w:val="HeaderChar"/>
    <w:uiPriority w:val="99"/>
    <w:unhideWhenUsed/>
    <w:rsid w:val="004E7E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E01"/>
  </w:style>
  <w:style w:type="paragraph" w:styleId="Footer">
    <w:name w:val="footer"/>
    <w:basedOn w:val="Normal"/>
    <w:link w:val="FooterChar"/>
    <w:uiPriority w:val="99"/>
    <w:unhideWhenUsed/>
    <w:rsid w:val="004E7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E01"/>
  </w:style>
  <w:style w:type="table" w:styleId="PlainTable5">
    <w:name w:val="Plain Table 5"/>
    <w:basedOn w:val="TableNormal"/>
    <w:uiPriority w:val="45"/>
    <w:rsid w:val="00C04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DA509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A1D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A1D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20694">
      <w:bodyDiv w:val="1"/>
      <w:marLeft w:val="0"/>
      <w:marRight w:val="0"/>
      <w:marTop w:val="0"/>
      <w:marBottom w:val="0"/>
      <w:divBdr>
        <w:top w:val="none" w:sz="0" w:space="0" w:color="auto"/>
        <w:left w:val="none" w:sz="0" w:space="0" w:color="auto"/>
        <w:bottom w:val="none" w:sz="0" w:space="0" w:color="auto"/>
        <w:right w:val="none" w:sz="0" w:space="0" w:color="auto"/>
      </w:divBdr>
    </w:div>
    <w:div w:id="190995275">
      <w:bodyDiv w:val="1"/>
      <w:marLeft w:val="0"/>
      <w:marRight w:val="0"/>
      <w:marTop w:val="0"/>
      <w:marBottom w:val="0"/>
      <w:divBdr>
        <w:top w:val="none" w:sz="0" w:space="0" w:color="auto"/>
        <w:left w:val="none" w:sz="0" w:space="0" w:color="auto"/>
        <w:bottom w:val="none" w:sz="0" w:space="0" w:color="auto"/>
        <w:right w:val="none" w:sz="0" w:space="0" w:color="auto"/>
      </w:divBdr>
    </w:div>
    <w:div w:id="282999146">
      <w:bodyDiv w:val="1"/>
      <w:marLeft w:val="0"/>
      <w:marRight w:val="0"/>
      <w:marTop w:val="0"/>
      <w:marBottom w:val="0"/>
      <w:divBdr>
        <w:top w:val="none" w:sz="0" w:space="0" w:color="auto"/>
        <w:left w:val="none" w:sz="0" w:space="0" w:color="auto"/>
        <w:bottom w:val="none" w:sz="0" w:space="0" w:color="auto"/>
        <w:right w:val="none" w:sz="0" w:space="0" w:color="auto"/>
      </w:divBdr>
    </w:div>
    <w:div w:id="515845815">
      <w:bodyDiv w:val="1"/>
      <w:marLeft w:val="0"/>
      <w:marRight w:val="0"/>
      <w:marTop w:val="0"/>
      <w:marBottom w:val="0"/>
      <w:divBdr>
        <w:top w:val="none" w:sz="0" w:space="0" w:color="auto"/>
        <w:left w:val="none" w:sz="0" w:space="0" w:color="auto"/>
        <w:bottom w:val="none" w:sz="0" w:space="0" w:color="auto"/>
        <w:right w:val="none" w:sz="0" w:space="0" w:color="auto"/>
      </w:divBdr>
    </w:div>
    <w:div w:id="664093643">
      <w:bodyDiv w:val="1"/>
      <w:marLeft w:val="0"/>
      <w:marRight w:val="0"/>
      <w:marTop w:val="0"/>
      <w:marBottom w:val="0"/>
      <w:divBdr>
        <w:top w:val="none" w:sz="0" w:space="0" w:color="auto"/>
        <w:left w:val="none" w:sz="0" w:space="0" w:color="auto"/>
        <w:bottom w:val="none" w:sz="0" w:space="0" w:color="auto"/>
        <w:right w:val="none" w:sz="0" w:space="0" w:color="auto"/>
      </w:divBdr>
    </w:div>
    <w:div w:id="680932946">
      <w:bodyDiv w:val="1"/>
      <w:marLeft w:val="0"/>
      <w:marRight w:val="0"/>
      <w:marTop w:val="0"/>
      <w:marBottom w:val="0"/>
      <w:divBdr>
        <w:top w:val="none" w:sz="0" w:space="0" w:color="auto"/>
        <w:left w:val="none" w:sz="0" w:space="0" w:color="auto"/>
        <w:bottom w:val="none" w:sz="0" w:space="0" w:color="auto"/>
        <w:right w:val="none" w:sz="0" w:space="0" w:color="auto"/>
      </w:divBdr>
    </w:div>
    <w:div w:id="709960534">
      <w:bodyDiv w:val="1"/>
      <w:marLeft w:val="0"/>
      <w:marRight w:val="0"/>
      <w:marTop w:val="0"/>
      <w:marBottom w:val="0"/>
      <w:divBdr>
        <w:top w:val="none" w:sz="0" w:space="0" w:color="auto"/>
        <w:left w:val="none" w:sz="0" w:space="0" w:color="auto"/>
        <w:bottom w:val="none" w:sz="0" w:space="0" w:color="auto"/>
        <w:right w:val="none" w:sz="0" w:space="0" w:color="auto"/>
      </w:divBdr>
    </w:div>
    <w:div w:id="732314764">
      <w:bodyDiv w:val="1"/>
      <w:marLeft w:val="0"/>
      <w:marRight w:val="0"/>
      <w:marTop w:val="0"/>
      <w:marBottom w:val="0"/>
      <w:divBdr>
        <w:top w:val="none" w:sz="0" w:space="0" w:color="auto"/>
        <w:left w:val="none" w:sz="0" w:space="0" w:color="auto"/>
        <w:bottom w:val="none" w:sz="0" w:space="0" w:color="auto"/>
        <w:right w:val="none" w:sz="0" w:space="0" w:color="auto"/>
      </w:divBdr>
    </w:div>
    <w:div w:id="816650880">
      <w:bodyDiv w:val="1"/>
      <w:marLeft w:val="0"/>
      <w:marRight w:val="0"/>
      <w:marTop w:val="0"/>
      <w:marBottom w:val="0"/>
      <w:divBdr>
        <w:top w:val="none" w:sz="0" w:space="0" w:color="auto"/>
        <w:left w:val="none" w:sz="0" w:space="0" w:color="auto"/>
        <w:bottom w:val="none" w:sz="0" w:space="0" w:color="auto"/>
        <w:right w:val="none" w:sz="0" w:space="0" w:color="auto"/>
      </w:divBdr>
    </w:div>
    <w:div w:id="914783689">
      <w:bodyDiv w:val="1"/>
      <w:marLeft w:val="0"/>
      <w:marRight w:val="0"/>
      <w:marTop w:val="0"/>
      <w:marBottom w:val="0"/>
      <w:divBdr>
        <w:top w:val="none" w:sz="0" w:space="0" w:color="auto"/>
        <w:left w:val="none" w:sz="0" w:space="0" w:color="auto"/>
        <w:bottom w:val="none" w:sz="0" w:space="0" w:color="auto"/>
        <w:right w:val="none" w:sz="0" w:space="0" w:color="auto"/>
      </w:divBdr>
    </w:div>
    <w:div w:id="925306775">
      <w:bodyDiv w:val="1"/>
      <w:marLeft w:val="0"/>
      <w:marRight w:val="0"/>
      <w:marTop w:val="0"/>
      <w:marBottom w:val="0"/>
      <w:divBdr>
        <w:top w:val="none" w:sz="0" w:space="0" w:color="auto"/>
        <w:left w:val="none" w:sz="0" w:space="0" w:color="auto"/>
        <w:bottom w:val="none" w:sz="0" w:space="0" w:color="auto"/>
        <w:right w:val="none" w:sz="0" w:space="0" w:color="auto"/>
      </w:divBdr>
    </w:div>
    <w:div w:id="930166389">
      <w:bodyDiv w:val="1"/>
      <w:marLeft w:val="0"/>
      <w:marRight w:val="0"/>
      <w:marTop w:val="0"/>
      <w:marBottom w:val="0"/>
      <w:divBdr>
        <w:top w:val="none" w:sz="0" w:space="0" w:color="auto"/>
        <w:left w:val="none" w:sz="0" w:space="0" w:color="auto"/>
        <w:bottom w:val="none" w:sz="0" w:space="0" w:color="auto"/>
        <w:right w:val="none" w:sz="0" w:space="0" w:color="auto"/>
      </w:divBdr>
    </w:div>
    <w:div w:id="1120995862">
      <w:bodyDiv w:val="1"/>
      <w:marLeft w:val="0"/>
      <w:marRight w:val="0"/>
      <w:marTop w:val="0"/>
      <w:marBottom w:val="0"/>
      <w:divBdr>
        <w:top w:val="none" w:sz="0" w:space="0" w:color="auto"/>
        <w:left w:val="none" w:sz="0" w:space="0" w:color="auto"/>
        <w:bottom w:val="none" w:sz="0" w:space="0" w:color="auto"/>
        <w:right w:val="none" w:sz="0" w:space="0" w:color="auto"/>
      </w:divBdr>
    </w:div>
    <w:div w:id="1127285035">
      <w:bodyDiv w:val="1"/>
      <w:marLeft w:val="0"/>
      <w:marRight w:val="0"/>
      <w:marTop w:val="0"/>
      <w:marBottom w:val="0"/>
      <w:divBdr>
        <w:top w:val="none" w:sz="0" w:space="0" w:color="auto"/>
        <w:left w:val="none" w:sz="0" w:space="0" w:color="auto"/>
        <w:bottom w:val="none" w:sz="0" w:space="0" w:color="auto"/>
        <w:right w:val="none" w:sz="0" w:space="0" w:color="auto"/>
      </w:divBdr>
    </w:div>
    <w:div w:id="1215435866">
      <w:bodyDiv w:val="1"/>
      <w:marLeft w:val="0"/>
      <w:marRight w:val="0"/>
      <w:marTop w:val="0"/>
      <w:marBottom w:val="0"/>
      <w:divBdr>
        <w:top w:val="none" w:sz="0" w:space="0" w:color="auto"/>
        <w:left w:val="none" w:sz="0" w:space="0" w:color="auto"/>
        <w:bottom w:val="none" w:sz="0" w:space="0" w:color="auto"/>
        <w:right w:val="none" w:sz="0" w:space="0" w:color="auto"/>
      </w:divBdr>
    </w:div>
    <w:div w:id="1239751388">
      <w:bodyDiv w:val="1"/>
      <w:marLeft w:val="0"/>
      <w:marRight w:val="0"/>
      <w:marTop w:val="0"/>
      <w:marBottom w:val="0"/>
      <w:divBdr>
        <w:top w:val="none" w:sz="0" w:space="0" w:color="auto"/>
        <w:left w:val="none" w:sz="0" w:space="0" w:color="auto"/>
        <w:bottom w:val="none" w:sz="0" w:space="0" w:color="auto"/>
        <w:right w:val="none" w:sz="0" w:space="0" w:color="auto"/>
      </w:divBdr>
    </w:div>
    <w:div w:id="1272711877">
      <w:bodyDiv w:val="1"/>
      <w:marLeft w:val="0"/>
      <w:marRight w:val="0"/>
      <w:marTop w:val="0"/>
      <w:marBottom w:val="0"/>
      <w:divBdr>
        <w:top w:val="none" w:sz="0" w:space="0" w:color="auto"/>
        <w:left w:val="none" w:sz="0" w:space="0" w:color="auto"/>
        <w:bottom w:val="none" w:sz="0" w:space="0" w:color="auto"/>
        <w:right w:val="none" w:sz="0" w:space="0" w:color="auto"/>
      </w:divBdr>
    </w:div>
    <w:div w:id="1332832155">
      <w:bodyDiv w:val="1"/>
      <w:marLeft w:val="0"/>
      <w:marRight w:val="0"/>
      <w:marTop w:val="0"/>
      <w:marBottom w:val="0"/>
      <w:divBdr>
        <w:top w:val="none" w:sz="0" w:space="0" w:color="auto"/>
        <w:left w:val="none" w:sz="0" w:space="0" w:color="auto"/>
        <w:bottom w:val="none" w:sz="0" w:space="0" w:color="auto"/>
        <w:right w:val="none" w:sz="0" w:space="0" w:color="auto"/>
      </w:divBdr>
    </w:div>
    <w:div w:id="1424960707">
      <w:bodyDiv w:val="1"/>
      <w:marLeft w:val="0"/>
      <w:marRight w:val="0"/>
      <w:marTop w:val="0"/>
      <w:marBottom w:val="0"/>
      <w:divBdr>
        <w:top w:val="none" w:sz="0" w:space="0" w:color="auto"/>
        <w:left w:val="none" w:sz="0" w:space="0" w:color="auto"/>
        <w:bottom w:val="none" w:sz="0" w:space="0" w:color="auto"/>
        <w:right w:val="none" w:sz="0" w:space="0" w:color="auto"/>
      </w:divBdr>
    </w:div>
    <w:div w:id="1444878833">
      <w:bodyDiv w:val="1"/>
      <w:marLeft w:val="0"/>
      <w:marRight w:val="0"/>
      <w:marTop w:val="0"/>
      <w:marBottom w:val="0"/>
      <w:divBdr>
        <w:top w:val="none" w:sz="0" w:space="0" w:color="auto"/>
        <w:left w:val="none" w:sz="0" w:space="0" w:color="auto"/>
        <w:bottom w:val="none" w:sz="0" w:space="0" w:color="auto"/>
        <w:right w:val="none" w:sz="0" w:space="0" w:color="auto"/>
      </w:divBdr>
    </w:div>
    <w:div w:id="1524399249">
      <w:bodyDiv w:val="1"/>
      <w:marLeft w:val="0"/>
      <w:marRight w:val="0"/>
      <w:marTop w:val="0"/>
      <w:marBottom w:val="0"/>
      <w:divBdr>
        <w:top w:val="none" w:sz="0" w:space="0" w:color="auto"/>
        <w:left w:val="none" w:sz="0" w:space="0" w:color="auto"/>
        <w:bottom w:val="none" w:sz="0" w:space="0" w:color="auto"/>
        <w:right w:val="none" w:sz="0" w:space="0" w:color="auto"/>
      </w:divBdr>
    </w:div>
    <w:div w:id="1586109602">
      <w:bodyDiv w:val="1"/>
      <w:marLeft w:val="0"/>
      <w:marRight w:val="0"/>
      <w:marTop w:val="0"/>
      <w:marBottom w:val="0"/>
      <w:divBdr>
        <w:top w:val="none" w:sz="0" w:space="0" w:color="auto"/>
        <w:left w:val="none" w:sz="0" w:space="0" w:color="auto"/>
        <w:bottom w:val="none" w:sz="0" w:space="0" w:color="auto"/>
        <w:right w:val="none" w:sz="0" w:space="0" w:color="auto"/>
      </w:divBdr>
    </w:div>
    <w:div w:id="1648587707">
      <w:bodyDiv w:val="1"/>
      <w:marLeft w:val="0"/>
      <w:marRight w:val="0"/>
      <w:marTop w:val="0"/>
      <w:marBottom w:val="0"/>
      <w:divBdr>
        <w:top w:val="none" w:sz="0" w:space="0" w:color="auto"/>
        <w:left w:val="none" w:sz="0" w:space="0" w:color="auto"/>
        <w:bottom w:val="none" w:sz="0" w:space="0" w:color="auto"/>
        <w:right w:val="none" w:sz="0" w:space="0" w:color="auto"/>
      </w:divBdr>
    </w:div>
    <w:div w:id="1787919537">
      <w:bodyDiv w:val="1"/>
      <w:marLeft w:val="0"/>
      <w:marRight w:val="0"/>
      <w:marTop w:val="0"/>
      <w:marBottom w:val="0"/>
      <w:divBdr>
        <w:top w:val="none" w:sz="0" w:space="0" w:color="auto"/>
        <w:left w:val="none" w:sz="0" w:space="0" w:color="auto"/>
        <w:bottom w:val="none" w:sz="0" w:space="0" w:color="auto"/>
        <w:right w:val="none" w:sz="0" w:space="0" w:color="auto"/>
      </w:divBdr>
    </w:div>
    <w:div w:id="2084058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empiricalimaging.com/knowledge-base/rnl-xyz-image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empiricalimaging.com/knowledge-base/gabra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GeorgeHancock471/Batch_RNL_Chromaticity" TargetMode="External"/><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d43fc2b-97b5-4a9a-97f4-1e611495a16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84ADAE2D1613547B92C5615E61A2D71" ma:contentTypeVersion="17" ma:contentTypeDescription="Create a new document." ma:contentTypeScope="" ma:versionID="b24ef1a5228c278866b6860c9fae378e">
  <xsd:schema xmlns:xsd="http://www.w3.org/2001/XMLSchema" xmlns:xs="http://www.w3.org/2001/XMLSchema" xmlns:p="http://schemas.microsoft.com/office/2006/metadata/properties" xmlns:ns3="2d43fc2b-97b5-4a9a-97f4-1e611495a161" xmlns:ns4="e7afb1ba-c036-43b1-9a1a-a7f3e10fd317" targetNamespace="http://schemas.microsoft.com/office/2006/metadata/properties" ma:root="true" ma:fieldsID="416a35dc0259c93629aea93fa0ebabb8" ns3:_="" ns4:_="">
    <xsd:import namespace="2d43fc2b-97b5-4a9a-97f4-1e611495a161"/>
    <xsd:import namespace="e7afb1ba-c036-43b1-9a1a-a7f3e10fd31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bjectDetectorVersions" minOccurs="0"/>
                <xsd:element ref="ns3:_activity"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43fc2b-97b5-4a9a-97f4-1e611495a1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afb1ba-c036-43b1-9a1a-a7f3e10fd3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05076-DC06-4EBC-8E81-DB7D689150A0}">
  <ds:schemaRefs>
    <ds:schemaRef ds:uri="http://schemas.microsoft.com/sharepoint/v3/contenttype/forms"/>
  </ds:schemaRefs>
</ds:datastoreItem>
</file>

<file path=customXml/itemProps2.xml><?xml version="1.0" encoding="utf-8"?>
<ds:datastoreItem xmlns:ds="http://schemas.openxmlformats.org/officeDocument/2006/customXml" ds:itemID="{E1351113-570B-43EE-892B-AB4568D2EECB}">
  <ds:schemaRefs>
    <ds:schemaRef ds:uri="http://schemas.microsoft.com/office/2006/metadata/properties"/>
    <ds:schemaRef ds:uri="http://schemas.microsoft.com/office/infopath/2007/PartnerControls"/>
    <ds:schemaRef ds:uri="2d43fc2b-97b5-4a9a-97f4-1e611495a161"/>
  </ds:schemaRefs>
</ds:datastoreItem>
</file>

<file path=customXml/itemProps3.xml><?xml version="1.0" encoding="utf-8"?>
<ds:datastoreItem xmlns:ds="http://schemas.openxmlformats.org/officeDocument/2006/customXml" ds:itemID="{667974A9-2C7C-4F84-A6E3-E831BB9103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43fc2b-97b5-4a9a-97f4-1e611495a161"/>
    <ds:schemaRef ds:uri="e7afb1ba-c036-43b1-9a1a-a7f3e10fd3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6B8DF8-3AB8-47EF-97F5-55EAC8328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2613</TotalTime>
  <Pages>12</Pages>
  <Words>2406</Words>
  <Characters>13717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Hancock, George</dc:creator>
  <cp:keywords/>
  <dc:description/>
  <cp:lastModifiedBy>Hancock, George</cp:lastModifiedBy>
  <cp:revision>8</cp:revision>
  <dcterms:created xsi:type="dcterms:W3CDTF">2023-12-22T14:34:00Z</dcterms:created>
  <dcterms:modified xsi:type="dcterms:W3CDTF">2023-12-24T11:37:00Z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0x010100C84ADAE2D1613547B92C5615E61A2D71</vt:lpwstr>
  </property>
</Properties>
</file>